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E45" w:rsidRDefault="00991E45">
      <w:pPr>
        <w:spacing w:after="200" w:line="240" w:lineRule="auto"/>
        <w:ind w:hanging="284"/>
        <w:jc w:val="center"/>
        <w:rPr>
          <w:rFonts w:cs="Calibri"/>
          <w:b/>
        </w:rPr>
      </w:pPr>
      <w:bookmarkStart w:id="0" w:name="_GoBack"/>
      <w:bookmarkEnd w:id="0"/>
      <w:r>
        <w:rPr>
          <w:rFonts w:cs="Calibri"/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D8BAB3D" wp14:editId="2235380D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240790" cy="1198245"/>
            <wp:effectExtent l="0" t="0" r="0" b="1905"/>
            <wp:wrapSquare wrapText="bothSides"/>
            <wp:docPr id="1" name="Obraz 1" descr="logoUP_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UP_p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1E45" w:rsidRDefault="00991E45">
      <w:pPr>
        <w:spacing w:after="200" w:line="240" w:lineRule="auto"/>
        <w:ind w:hanging="284"/>
        <w:jc w:val="center"/>
        <w:rPr>
          <w:rFonts w:cs="Calibri"/>
          <w:b/>
        </w:rPr>
      </w:pPr>
    </w:p>
    <w:p w:rsidR="00991E45" w:rsidRDefault="00991E45">
      <w:pPr>
        <w:spacing w:after="200" w:line="240" w:lineRule="auto"/>
        <w:ind w:hanging="284"/>
        <w:jc w:val="center"/>
        <w:rPr>
          <w:rFonts w:cs="Calibri"/>
          <w:b/>
        </w:rPr>
      </w:pPr>
    </w:p>
    <w:p w:rsidR="00991E45" w:rsidRDefault="00991E45">
      <w:pPr>
        <w:spacing w:after="200" w:line="240" w:lineRule="auto"/>
        <w:ind w:hanging="284"/>
        <w:jc w:val="center"/>
        <w:rPr>
          <w:rFonts w:cs="Calibri"/>
          <w:b/>
        </w:rPr>
      </w:pPr>
    </w:p>
    <w:p w:rsidR="00991E45" w:rsidRDefault="00991E45">
      <w:pPr>
        <w:spacing w:after="200" w:line="240" w:lineRule="auto"/>
        <w:ind w:hanging="284"/>
        <w:jc w:val="center"/>
        <w:rPr>
          <w:rFonts w:cs="Calibri"/>
          <w:b/>
        </w:rPr>
      </w:pPr>
    </w:p>
    <w:p w:rsidR="00991E45" w:rsidRDefault="00532E8D">
      <w:pPr>
        <w:spacing w:after="200" w:line="240" w:lineRule="auto"/>
        <w:ind w:hanging="284"/>
        <w:jc w:val="center"/>
        <w:rPr>
          <w:rFonts w:cs="Calibri"/>
          <w:b/>
        </w:rPr>
      </w:pPr>
      <w:r>
        <w:rPr>
          <w:rFonts w:cs="Calibri"/>
          <w:b/>
        </w:rPr>
        <w:t xml:space="preserve">PROGRAM KSZTAŁCENIA </w:t>
      </w:r>
    </w:p>
    <w:p w:rsidR="00DA0028" w:rsidRDefault="00532E8D">
      <w:pPr>
        <w:spacing w:after="200" w:line="240" w:lineRule="auto"/>
        <w:ind w:hanging="284"/>
        <w:jc w:val="center"/>
        <w:rPr>
          <w:rFonts w:cs="Calibri"/>
          <w:b/>
        </w:rPr>
      </w:pPr>
      <w:r>
        <w:rPr>
          <w:rFonts w:cs="Calibri"/>
          <w:b/>
        </w:rPr>
        <w:t>W SZKOLE DOKTORSKIEJ</w:t>
      </w:r>
      <w:r w:rsidR="001A2E70">
        <w:rPr>
          <w:rFonts w:cs="Calibri"/>
          <w:b/>
        </w:rPr>
        <w:t xml:space="preserve"> UNIWERSYTETU PEDAGOGICZNEGO</w:t>
      </w:r>
      <w:r w:rsidR="001A2E70" w:rsidRPr="001A2E70">
        <w:rPr>
          <w:rFonts w:cs="Calibri"/>
          <w:b/>
        </w:rPr>
        <w:t xml:space="preserve"> </w:t>
      </w:r>
      <w:r w:rsidR="00D42256">
        <w:rPr>
          <w:rFonts w:cs="Calibri"/>
          <w:b/>
        </w:rPr>
        <w:br/>
        <w:t xml:space="preserve">IM. </w:t>
      </w:r>
      <w:r w:rsidR="00D42256" w:rsidRPr="001A2E70">
        <w:rPr>
          <w:rFonts w:cs="Calibri"/>
          <w:b/>
        </w:rPr>
        <w:t>KOMISJI EDUKACJI NARODOWEJ W KRAKOWIE</w:t>
      </w:r>
      <w:r w:rsidR="00D42256">
        <w:rPr>
          <w:rFonts w:cs="Calibri"/>
          <w:b/>
        </w:rPr>
        <w:t xml:space="preserve"> </w:t>
      </w:r>
      <w:r w:rsidR="00D42256">
        <w:rPr>
          <w:rFonts w:cs="Calibri"/>
          <w:b/>
        </w:rPr>
        <w:br/>
      </w:r>
      <w:r w:rsidR="00314025">
        <w:rPr>
          <w:rFonts w:cs="Calibri"/>
          <w:b/>
        </w:rPr>
        <w:t>OBOWIĄZUJĄCY OD ROKU AKADEMICKIEGO</w:t>
      </w:r>
      <w:r w:rsidR="00530CC3">
        <w:rPr>
          <w:rFonts w:cs="Calibri"/>
          <w:b/>
        </w:rPr>
        <w:t xml:space="preserve"> 2023</w:t>
      </w:r>
      <w:r w:rsidR="004E714B">
        <w:rPr>
          <w:rFonts w:cs="Calibri"/>
          <w:b/>
        </w:rPr>
        <w:t>/202</w:t>
      </w:r>
      <w:r w:rsidR="00530CC3">
        <w:rPr>
          <w:rFonts w:cs="Calibri"/>
          <w:b/>
        </w:rPr>
        <w:t>4</w:t>
      </w:r>
    </w:p>
    <w:p w:rsidR="00DA0028" w:rsidRDefault="00DA0028">
      <w:pPr>
        <w:spacing w:after="0" w:line="240" w:lineRule="auto"/>
        <w:ind w:hanging="284"/>
        <w:jc w:val="center"/>
        <w:rPr>
          <w:rFonts w:cs="Calibri"/>
          <w:b/>
        </w:rPr>
      </w:pPr>
    </w:p>
    <w:p w:rsidR="00DA0028" w:rsidRDefault="00D42256">
      <w:pPr>
        <w:spacing w:after="200" w:line="240" w:lineRule="auto"/>
        <w:ind w:hanging="284"/>
        <w:jc w:val="center"/>
        <w:rPr>
          <w:rFonts w:cs="Calibri"/>
          <w:b/>
        </w:rPr>
      </w:pPr>
      <w:r>
        <w:rPr>
          <w:rFonts w:cs="Calibri"/>
          <w:b/>
        </w:rPr>
        <w:t xml:space="preserve">DZIAŁ I </w:t>
      </w:r>
      <w:r>
        <w:rPr>
          <w:rFonts w:cs="Calibri"/>
          <w:b/>
        </w:rPr>
        <w:br/>
      </w:r>
      <w:r w:rsidR="00532E8D">
        <w:rPr>
          <w:rFonts w:cs="Calibri"/>
          <w:b/>
        </w:rPr>
        <w:t>Założenia i charakterystyka programu kształcenia</w:t>
      </w:r>
    </w:p>
    <w:p w:rsidR="00DA0028" w:rsidRDefault="00532E8D" w:rsidP="00532E8D">
      <w:pPr>
        <w:spacing w:after="12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1. Kształcenie w Szkole Doktorskiej (SD): </w:t>
      </w:r>
    </w:p>
    <w:p w:rsidR="00DA0028" w:rsidRDefault="00532E8D" w:rsidP="00532E8D">
      <w:pPr>
        <w:spacing w:after="0" w:line="240" w:lineRule="auto"/>
        <w:ind w:left="568" w:hanging="284"/>
        <w:jc w:val="both"/>
        <w:rPr>
          <w:rFonts w:cs="Calibri"/>
        </w:rPr>
      </w:pPr>
      <w:r>
        <w:rPr>
          <w:rFonts w:cs="Calibri"/>
        </w:rPr>
        <w:t xml:space="preserve">1) trwa 8 semestrów; </w:t>
      </w:r>
    </w:p>
    <w:p w:rsidR="00DA0028" w:rsidRDefault="00532E8D" w:rsidP="00532E8D">
      <w:pPr>
        <w:spacing w:after="0" w:line="240" w:lineRule="auto"/>
        <w:ind w:left="568" w:hanging="284"/>
        <w:jc w:val="both"/>
        <w:rPr>
          <w:rFonts w:cs="Calibri"/>
        </w:rPr>
      </w:pPr>
      <w:r>
        <w:rPr>
          <w:rFonts w:cs="Calibri"/>
        </w:rPr>
        <w:t xml:space="preserve">2) składa się z planu kształcenia (PK), Indywidualnego Planu Badawczego (IPB); </w:t>
      </w:r>
    </w:p>
    <w:p w:rsidR="00DA0028" w:rsidRDefault="006A4D55" w:rsidP="00532E8D">
      <w:pPr>
        <w:spacing w:after="0" w:line="240" w:lineRule="auto"/>
        <w:ind w:left="568" w:hanging="284"/>
        <w:jc w:val="both"/>
        <w:rPr>
          <w:rFonts w:cs="Calibri"/>
        </w:rPr>
      </w:pPr>
      <w:r>
        <w:rPr>
          <w:rFonts w:cs="Calibri"/>
        </w:rPr>
        <w:t xml:space="preserve">3) </w:t>
      </w:r>
      <w:r w:rsidR="00532E8D" w:rsidRPr="00532E8D">
        <w:rPr>
          <w:rFonts w:cs="Calibri"/>
        </w:rPr>
        <w:t>może obejmować dodatkowe sposoby nabywania i rozwijania kwalifikacji, podejmowane z</w:t>
      </w:r>
      <w:r w:rsidR="00991E45">
        <w:rPr>
          <w:rFonts w:cs="Calibri"/>
        </w:rPr>
        <w:t> </w:t>
      </w:r>
      <w:r w:rsidR="00532E8D" w:rsidRPr="00532E8D">
        <w:rPr>
          <w:rFonts w:cs="Calibri"/>
        </w:rPr>
        <w:t xml:space="preserve"> inicjatywy uczestnika SD;</w:t>
      </w:r>
      <w:r w:rsidR="00532E8D">
        <w:rPr>
          <w:rFonts w:cs="Calibri"/>
        </w:rPr>
        <w:t xml:space="preserve"> </w:t>
      </w:r>
    </w:p>
    <w:p w:rsidR="00DA0028" w:rsidRDefault="00532E8D" w:rsidP="00532E8D">
      <w:pPr>
        <w:spacing w:after="120" w:line="240" w:lineRule="auto"/>
        <w:ind w:left="568" w:hanging="284"/>
        <w:jc w:val="both"/>
        <w:rPr>
          <w:rFonts w:cs="Calibri"/>
        </w:rPr>
      </w:pPr>
      <w:r>
        <w:rPr>
          <w:rFonts w:cs="Calibri"/>
        </w:rPr>
        <w:t xml:space="preserve">4) przygotowuje uczestnika SD do pracy naukowo-badawczej, badawczo-rozwojowej, artystycznej i </w:t>
      </w:r>
      <w:r w:rsidR="00991E45">
        <w:rPr>
          <w:rFonts w:cs="Calibri"/>
        </w:rPr>
        <w:t> </w:t>
      </w:r>
      <w:r>
        <w:rPr>
          <w:rFonts w:cs="Calibri"/>
        </w:rPr>
        <w:t>dydaktycznej w zakresie:</w:t>
      </w:r>
    </w:p>
    <w:p w:rsidR="00DA0028" w:rsidRDefault="00532E8D" w:rsidP="00532E8D">
      <w:pPr>
        <w:tabs>
          <w:tab w:val="left" w:pos="4193"/>
        </w:tabs>
        <w:spacing w:after="0" w:line="240" w:lineRule="auto"/>
        <w:ind w:left="851" w:hanging="284"/>
        <w:jc w:val="both"/>
        <w:rPr>
          <w:rFonts w:cs="Calibri"/>
        </w:rPr>
      </w:pPr>
      <w:r>
        <w:rPr>
          <w:rFonts w:cs="Calibri"/>
        </w:rPr>
        <w:t xml:space="preserve">a) kompetencji akademickich; </w:t>
      </w:r>
    </w:p>
    <w:p w:rsidR="00DA0028" w:rsidRDefault="00532E8D" w:rsidP="00532E8D">
      <w:pPr>
        <w:spacing w:after="0" w:line="240" w:lineRule="auto"/>
        <w:ind w:left="851" w:hanging="284"/>
        <w:jc w:val="both"/>
        <w:rPr>
          <w:rFonts w:cs="Calibri"/>
        </w:rPr>
      </w:pPr>
      <w:r>
        <w:rPr>
          <w:rFonts w:cs="Calibri"/>
        </w:rPr>
        <w:t>b) kompetencji specjalistycznych;</w:t>
      </w:r>
    </w:p>
    <w:p w:rsidR="00DA0028" w:rsidRDefault="00532E8D" w:rsidP="00532E8D">
      <w:pPr>
        <w:spacing w:after="200" w:line="240" w:lineRule="auto"/>
        <w:ind w:left="851" w:hanging="284"/>
        <w:jc w:val="both"/>
        <w:rPr>
          <w:rFonts w:cs="Calibri"/>
        </w:rPr>
      </w:pPr>
      <w:r>
        <w:rPr>
          <w:rFonts w:cs="Calibri"/>
        </w:rPr>
        <w:t xml:space="preserve">c) kompetencji społecznych. </w:t>
      </w:r>
    </w:p>
    <w:p w:rsidR="00DA0028" w:rsidRDefault="00532E8D" w:rsidP="00532E8D">
      <w:pPr>
        <w:spacing w:after="12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2. Kompetencje akademickie obejmują w szczególności:  </w:t>
      </w:r>
    </w:p>
    <w:p w:rsidR="00DA0028" w:rsidRDefault="00532E8D" w:rsidP="00532E8D">
      <w:pPr>
        <w:spacing w:after="0" w:line="240" w:lineRule="auto"/>
        <w:ind w:left="568" w:hanging="284"/>
        <w:jc w:val="both"/>
        <w:rPr>
          <w:rFonts w:cs="Calibri"/>
        </w:rPr>
      </w:pPr>
      <w:r>
        <w:rPr>
          <w:rFonts w:cs="Calibri"/>
        </w:rPr>
        <w:t>1) umiejętności związane z metodologią prowadzenia badań naukowych lub twórczości artystycznej;</w:t>
      </w:r>
    </w:p>
    <w:p w:rsidR="00DA0028" w:rsidRDefault="00532E8D" w:rsidP="00532E8D">
      <w:pPr>
        <w:spacing w:after="0" w:line="240" w:lineRule="auto"/>
        <w:ind w:left="568" w:hanging="284"/>
        <w:jc w:val="both"/>
        <w:rPr>
          <w:rFonts w:cs="Calibri"/>
        </w:rPr>
      </w:pPr>
      <w:r>
        <w:rPr>
          <w:rFonts w:cs="Calibri"/>
        </w:rPr>
        <w:t xml:space="preserve">2) umiejętność korzystania ze światowego dorobku naukowego lub artystycznego; </w:t>
      </w:r>
    </w:p>
    <w:p w:rsidR="00DA0028" w:rsidRDefault="00532E8D" w:rsidP="00532E8D">
      <w:pPr>
        <w:spacing w:after="0" w:line="240" w:lineRule="auto"/>
        <w:ind w:left="568" w:hanging="284"/>
        <w:jc w:val="both"/>
        <w:rPr>
          <w:rFonts w:cs="Calibri"/>
        </w:rPr>
      </w:pPr>
      <w:r>
        <w:rPr>
          <w:rFonts w:cs="Calibri"/>
        </w:rPr>
        <w:t xml:space="preserve">3) umiejętność identyfikowania i rozwiązywania problemów badawczych lub artystycznych; </w:t>
      </w:r>
    </w:p>
    <w:p w:rsidR="00DA0028" w:rsidRDefault="00532E8D" w:rsidP="00532E8D">
      <w:pPr>
        <w:spacing w:after="0" w:line="240" w:lineRule="auto"/>
        <w:ind w:left="568" w:hanging="284"/>
        <w:jc w:val="both"/>
        <w:rPr>
          <w:rFonts w:cs="Calibri"/>
        </w:rPr>
      </w:pPr>
      <w:r>
        <w:rPr>
          <w:rFonts w:cs="Calibri"/>
        </w:rPr>
        <w:t xml:space="preserve">4) umiejętność samodzielnego planowania i realizacji badań naukowych lub działań artystycznych; </w:t>
      </w:r>
    </w:p>
    <w:p w:rsidR="00DA0028" w:rsidRDefault="00532E8D" w:rsidP="00532E8D">
      <w:pPr>
        <w:spacing w:after="0" w:line="240" w:lineRule="auto"/>
        <w:ind w:left="568" w:hanging="284"/>
        <w:jc w:val="both"/>
        <w:rPr>
          <w:rFonts w:cs="Calibri"/>
        </w:rPr>
      </w:pPr>
      <w:r>
        <w:rPr>
          <w:rFonts w:cs="Calibri"/>
        </w:rPr>
        <w:t xml:space="preserve">5) umiejętności w zakresie pozyskiwania środków na badania lub działalność </w:t>
      </w:r>
      <w:bookmarkStart w:id="1" w:name="_Hlk6175619"/>
      <w:r>
        <w:rPr>
          <w:rFonts w:cs="Calibri"/>
        </w:rPr>
        <w:t xml:space="preserve">artystyczną; </w:t>
      </w:r>
    </w:p>
    <w:p w:rsidR="00DA0028" w:rsidRDefault="00532E8D" w:rsidP="00532E8D">
      <w:pPr>
        <w:spacing w:after="0" w:line="240" w:lineRule="auto"/>
        <w:ind w:left="568" w:hanging="284"/>
        <w:jc w:val="both"/>
        <w:rPr>
          <w:rFonts w:cs="Calibri"/>
        </w:rPr>
      </w:pPr>
      <w:r>
        <w:rPr>
          <w:rFonts w:cs="Calibri"/>
        </w:rPr>
        <w:t xml:space="preserve">6) umiejętności w zakresie przygotowania </w:t>
      </w:r>
      <w:bookmarkEnd w:id="1"/>
      <w:r>
        <w:rPr>
          <w:rFonts w:cs="Calibri"/>
        </w:rPr>
        <w:t xml:space="preserve">publikacji naukowej lub prezentacji dzieła artystycznego, referatu konferencyjnego, patentu lub wdrożenia oraz działalności popularyzującej naukę lub sztukę; </w:t>
      </w:r>
    </w:p>
    <w:p w:rsidR="00DA0028" w:rsidRDefault="00532E8D" w:rsidP="00532E8D">
      <w:pPr>
        <w:spacing w:after="0" w:line="240" w:lineRule="auto"/>
        <w:ind w:left="568" w:hanging="284"/>
        <w:jc w:val="both"/>
        <w:rPr>
          <w:rFonts w:cs="Calibri"/>
        </w:rPr>
      </w:pPr>
      <w:r>
        <w:rPr>
          <w:rFonts w:cs="Calibri"/>
        </w:rPr>
        <w:t xml:space="preserve">7) umiejętności współpracy w zagranicznych i krajowych zespołach i sieciach badawczych lub w </w:t>
      </w:r>
      <w:r w:rsidR="00991E45">
        <w:rPr>
          <w:rFonts w:cs="Calibri"/>
        </w:rPr>
        <w:t> </w:t>
      </w:r>
      <w:r>
        <w:rPr>
          <w:rFonts w:cs="Calibri"/>
        </w:rPr>
        <w:t>zespołowych projektach artystycznych i sieciach współpracy artystycznej;</w:t>
      </w:r>
    </w:p>
    <w:p w:rsidR="00DA0028" w:rsidRDefault="00532E8D" w:rsidP="00532E8D">
      <w:pPr>
        <w:spacing w:after="200" w:line="240" w:lineRule="auto"/>
        <w:ind w:left="568" w:hanging="284"/>
        <w:jc w:val="both"/>
        <w:rPr>
          <w:rFonts w:cs="Calibri"/>
        </w:rPr>
      </w:pPr>
      <w:r>
        <w:rPr>
          <w:rFonts w:cs="Calibri"/>
        </w:rPr>
        <w:t xml:space="preserve">8) umiejętność prowadzenia zajęć dydaktycznych na poziomie akademickim, w tym z wykorzystaniem nowych technologii. </w:t>
      </w:r>
    </w:p>
    <w:p w:rsidR="00DA0028" w:rsidRDefault="00532E8D" w:rsidP="00532E8D">
      <w:pPr>
        <w:spacing w:after="120" w:line="240" w:lineRule="auto"/>
        <w:ind w:left="284" w:hanging="284"/>
        <w:jc w:val="both"/>
        <w:rPr>
          <w:rFonts w:cs="Calibri"/>
        </w:rPr>
      </w:pPr>
      <w:r w:rsidRPr="00532E8D">
        <w:rPr>
          <w:rFonts w:cs="Calibri"/>
        </w:rPr>
        <w:t>3. Kompetencje specjalistyczne rozwijane są głównie poprzez przedmioty przypisane danej dyscyplinie (w</w:t>
      </w:r>
      <w:r w:rsidR="00991E45">
        <w:rPr>
          <w:rFonts w:cs="Calibri"/>
        </w:rPr>
        <w:t> </w:t>
      </w:r>
      <w:r w:rsidRPr="00532E8D">
        <w:rPr>
          <w:rFonts w:cs="Calibri"/>
        </w:rPr>
        <w:t>szczególności</w:t>
      </w:r>
      <w:r>
        <w:rPr>
          <w:rFonts w:cs="Calibri"/>
        </w:rPr>
        <w:t>:</w:t>
      </w:r>
      <w:r w:rsidRPr="00532E8D">
        <w:rPr>
          <w:rFonts w:cs="Calibri"/>
        </w:rPr>
        <w:t xml:space="preserve"> Metodologia dyscypliny, Warsztaty specjalistyczne, </w:t>
      </w:r>
      <w:proofErr w:type="spellStart"/>
      <w:r w:rsidRPr="00532E8D">
        <w:rPr>
          <w:rFonts w:cs="Calibri"/>
        </w:rPr>
        <w:t>Guest</w:t>
      </w:r>
      <w:proofErr w:type="spellEnd"/>
      <w:r w:rsidRPr="00532E8D">
        <w:rPr>
          <w:rFonts w:cs="Calibri"/>
        </w:rPr>
        <w:t xml:space="preserve"> </w:t>
      </w:r>
      <w:proofErr w:type="spellStart"/>
      <w:r w:rsidRPr="00532E8D">
        <w:rPr>
          <w:rFonts w:cs="Calibri"/>
        </w:rPr>
        <w:t>lectures</w:t>
      </w:r>
      <w:proofErr w:type="spellEnd"/>
      <w:r w:rsidRPr="00532E8D">
        <w:rPr>
          <w:rFonts w:cs="Calibri"/>
        </w:rPr>
        <w:t>) i</w:t>
      </w:r>
      <w:r>
        <w:rPr>
          <w:rFonts w:cs="Calibri"/>
        </w:rPr>
        <w:t xml:space="preserve"> obejmują w</w:t>
      </w:r>
      <w:r w:rsidR="00991E45">
        <w:rPr>
          <w:rFonts w:cs="Calibri"/>
        </w:rPr>
        <w:t> </w:t>
      </w:r>
      <w:r>
        <w:rPr>
          <w:rFonts w:cs="Calibri"/>
        </w:rPr>
        <w:t xml:space="preserve"> szczególności: </w:t>
      </w:r>
    </w:p>
    <w:p w:rsidR="00DA0028" w:rsidRDefault="00532E8D" w:rsidP="00532E8D">
      <w:pPr>
        <w:pStyle w:val="DomylneA"/>
        <w:ind w:left="568" w:hanging="284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1) znajomość zaawansowanych zagadnień teoretycznych właściwych dla danej dziedziny lub dyscypliny oraz dla badań interdyscyplinarnych i </w:t>
      </w:r>
      <w:proofErr w:type="spellStart"/>
      <w:r>
        <w:rPr>
          <w:rFonts w:ascii="Calibri" w:hAnsi="Calibri" w:cs="Calibri"/>
          <w:lang w:val="pl-PL"/>
        </w:rPr>
        <w:t>międzydziedzinowych</w:t>
      </w:r>
      <w:proofErr w:type="spellEnd"/>
      <w:r>
        <w:rPr>
          <w:rFonts w:ascii="Calibri" w:hAnsi="Calibri" w:cs="Calibri"/>
          <w:lang w:val="pl-PL"/>
        </w:rPr>
        <w:t xml:space="preserve">; </w:t>
      </w:r>
    </w:p>
    <w:p w:rsidR="00DA0028" w:rsidRDefault="00532E8D" w:rsidP="00532E8D">
      <w:pPr>
        <w:pStyle w:val="DomylneA"/>
        <w:ind w:left="568" w:hanging="284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lastRenderedPageBreak/>
        <w:t xml:space="preserve">2) szczegółowe kompetencje metodologiczne w obszarze prowadzonych badań lub działalności artystycznej; </w:t>
      </w:r>
    </w:p>
    <w:p w:rsidR="00DA0028" w:rsidRDefault="00532E8D" w:rsidP="00532E8D">
      <w:pPr>
        <w:spacing w:after="200" w:line="240" w:lineRule="auto"/>
        <w:ind w:left="568" w:hanging="284"/>
        <w:jc w:val="both"/>
        <w:rPr>
          <w:rFonts w:cs="Calibri"/>
        </w:rPr>
      </w:pPr>
      <w:r>
        <w:rPr>
          <w:rFonts w:cs="Calibri"/>
        </w:rPr>
        <w:t xml:space="preserve">3) wiedzę na zaawansowanym poziomie o charakterze szczegółowym, odpowiadającą obszarowi prowadzonych badań naukowych lub działań artystycznych oraz obejmującą najnowsze osiągnięcia nauki lub sztuki. </w:t>
      </w:r>
    </w:p>
    <w:p w:rsidR="00DA0028" w:rsidRDefault="00532E8D" w:rsidP="00532E8D">
      <w:pPr>
        <w:spacing w:after="20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4. Kompetencje społeczne rozwijane są nie tylko poprzez zawartość treściową wybranych przedmiotów, ale również poprzez warsztatową formułę zajęć, projekty grupowe, publiczne sesje sprawozdawcze, szkoły letnie, praktyki dydaktyczne, udział w konferencjach i grantach zespołowych, staże krajowe i </w:t>
      </w:r>
      <w:r w:rsidR="00991E45">
        <w:rPr>
          <w:rFonts w:cs="Calibri"/>
        </w:rPr>
        <w:t> </w:t>
      </w:r>
      <w:r>
        <w:rPr>
          <w:rFonts w:cs="Calibri"/>
        </w:rPr>
        <w:t xml:space="preserve">zagraniczne. Kompetencje te obejmują w szczególności: </w:t>
      </w:r>
    </w:p>
    <w:p w:rsidR="00DA0028" w:rsidRDefault="00532E8D" w:rsidP="00532E8D">
      <w:pPr>
        <w:spacing w:after="0" w:line="240" w:lineRule="auto"/>
        <w:ind w:left="568" w:hanging="284"/>
        <w:jc w:val="both"/>
        <w:rPr>
          <w:rFonts w:cs="Calibri"/>
        </w:rPr>
      </w:pPr>
      <w:r>
        <w:rPr>
          <w:rFonts w:cs="Calibri"/>
        </w:rPr>
        <w:t xml:space="preserve">1) kompetencje społeczne odnoszące sią do działalności naukowo-badawczej, artystycznej oraz roli uczonego lub artysty, z uwzględnieniem jego odpowiedzialności społecznej i etycznej; </w:t>
      </w:r>
    </w:p>
    <w:p w:rsidR="00DA0028" w:rsidRDefault="00532E8D" w:rsidP="00532E8D">
      <w:pPr>
        <w:spacing w:after="0" w:line="240" w:lineRule="auto"/>
        <w:ind w:left="568" w:hanging="284"/>
        <w:jc w:val="both"/>
        <w:rPr>
          <w:rFonts w:cs="Calibri"/>
        </w:rPr>
      </w:pPr>
      <w:r>
        <w:rPr>
          <w:rFonts w:cs="Calibri"/>
        </w:rPr>
        <w:t xml:space="preserve">2) planowanie własnego rozwoju naukowego, artystycznego oraz kariery zawodowej; </w:t>
      </w:r>
    </w:p>
    <w:p w:rsidR="00DA0028" w:rsidRDefault="00532E8D" w:rsidP="00532E8D">
      <w:pPr>
        <w:spacing w:after="0" w:line="240" w:lineRule="auto"/>
        <w:ind w:left="568" w:hanging="284"/>
        <w:jc w:val="both"/>
        <w:rPr>
          <w:rFonts w:cs="Calibri"/>
        </w:rPr>
      </w:pPr>
      <w:r>
        <w:rPr>
          <w:rFonts w:cs="Calibri"/>
        </w:rPr>
        <w:t xml:space="preserve">3) umiejętność pracy w zespole; </w:t>
      </w:r>
    </w:p>
    <w:p w:rsidR="00DA0028" w:rsidRDefault="00532E8D" w:rsidP="00532E8D">
      <w:pPr>
        <w:spacing w:after="0" w:line="240" w:lineRule="auto"/>
        <w:ind w:left="568" w:hanging="284"/>
        <w:jc w:val="both"/>
        <w:rPr>
          <w:rFonts w:cs="Calibri"/>
        </w:rPr>
      </w:pPr>
      <w:r>
        <w:rPr>
          <w:rFonts w:cs="Calibri"/>
        </w:rPr>
        <w:t xml:space="preserve">4) kompetencje w zakresie przedsiębiorczości i zarządzania; </w:t>
      </w:r>
    </w:p>
    <w:p w:rsidR="00DA0028" w:rsidRDefault="00532E8D" w:rsidP="00532E8D">
      <w:pPr>
        <w:spacing w:after="200" w:line="240" w:lineRule="auto"/>
        <w:ind w:left="568" w:hanging="284"/>
        <w:jc w:val="both"/>
        <w:rPr>
          <w:rFonts w:cs="Calibri"/>
        </w:rPr>
      </w:pPr>
      <w:r>
        <w:rPr>
          <w:rFonts w:cs="Calibri"/>
        </w:rPr>
        <w:t xml:space="preserve">5) umiejętności w zakresie komunikacji oraz wymiany doświadczeń i idei naukowych lub artystycznych. </w:t>
      </w:r>
    </w:p>
    <w:p w:rsidR="00DA0028" w:rsidRDefault="00532E8D">
      <w:pPr>
        <w:spacing w:after="120" w:line="240" w:lineRule="auto"/>
        <w:ind w:left="284" w:hanging="284"/>
        <w:rPr>
          <w:rFonts w:cs="Calibri"/>
        </w:rPr>
      </w:pPr>
      <w:r>
        <w:rPr>
          <w:rFonts w:cs="Calibri"/>
        </w:rPr>
        <w:t xml:space="preserve">5. Szkoła wspiera: </w:t>
      </w:r>
    </w:p>
    <w:p w:rsidR="00DA0028" w:rsidRDefault="00532E8D" w:rsidP="00532E8D">
      <w:pPr>
        <w:spacing w:after="0" w:line="240" w:lineRule="auto"/>
        <w:ind w:left="568" w:hanging="284"/>
        <w:jc w:val="both"/>
        <w:rPr>
          <w:rFonts w:cs="Calibri"/>
        </w:rPr>
      </w:pPr>
      <w:r>
        <w:rPr>
          <w:rFonts w:cs="Calibri"/>
        </w:rPr>
        <w:t xml:space="preserve">1) działania i projekty o charakterze interdyscyplinarnym; </w:t>
      </w:r>
    </w:p>
    <w:p w:rsidR="00DA0028" w:rsidRDefault="00532E8D" w:rsidP="00532E8D">
      <w:pPr>
        <w:spacing w:after="0" w:line="240" w:lineRule="auto"/>
        <w:ind w:left="568" w:hanging="284"/>
        <w:jc w:val="both"/>
        <w:rPr>
          <w:rFonts w:cs="Calibri"/>
        </w:rPr>
      </w:pPr>
      <w:r>
        <w:rPr>
          <w:rFonts w:cs="Calibri"/>
        </w:rPr>
        <w:t xml:space="preserve">2) mobilność doktorantów oraz nawiązywanie kontaktów w kraju i za granicą poprzez umożliwienie doktorantom udziału w programach wymiany międzyuczelnianej oraz w konferencjach międzynarodowych i ogólnokrajowych; </w:t>
      </w:r>
    </w:p>
    <w:p w:rsidR="00DA0028" w:rsidRDefault="00532E8D" w:rsidP="00532E8D">
      <w:pPr>
        <w:spacing w:after="0" w:line="240" w:lineRule="auto"/>
        <w:ind w:left="568" w:hanging="284"/>
        <w:jc w:val="both"/>
        <w:rPr>
          <w:rFonts w:cs="Calibri"/>
        </w:rPr>
      </w:pPr>
      <w:r>
        <w:rPr>
          <w:rFonts w:cs="Calibri"/>
        </w:rPr>
        <w:t>3) prowadzenie badań naukowych i działań artystycznych, w tym także poza jednostką organizacyjną uczelni lub jednostką naukową;</w:t>
      </w:r>
    </w:p>
    <w:p w:rsidR="00DA0028" w:rsidRDefault="00532E8D" w:rsidP="00532E8D">
      <w:pPr>
        <w:spacing w:after="0" w:line="240" w:lineRule="auto"/>
        <w:ind w:left="568" w:hanging="284"/>
        <w:jc w:val="both"/>
        <w:rPr>
          <w:rFonts w:cs="Calibri"/>
        </w:rPr>
      </w:pPr>
      <w:r>
        <w:rPr>
          <w:rFonts w:cs="Calibri"/>
        </w:rPr>
        <w:t xml:space="preserve">4) współpracę naukową lub artystyczną w ramach zespołów, w tym międzynarodowych; </w:t>
      </w:r>
    </w:p>
    <w:p w:rsidR="00DA0028" w:rsidRDefault="00532E8D" w:rsidP="00532E8D">
      <w:pPr>
        <w:spacing w:after="200" w:line="240" w:lineRule="auto"/>
        <w:ind w:left="568" w:hanging="284"/>
        <w:jc w:val="both"/>
        <w:rPr>
          <w:rFonts w:cs="Calibri"/>
        </w:rPr>
      </w:pPr>
      <w:r>
        <w:rPr>
          <w:rFonts w:cs="Calibri"/>
        </w:rPr>
        <w:t xml:space="preserve">5) udział w szkołach letnich i innych programach i kursach (także dostępnych online) podnoszących kwalifikacje naukowe, artystyczne, dydaktyczne i społeczne. </w:t>
      </w:r>
    </w:p>
    <w:p w:rsidR="00DA0028" w:rsidRDefault="00532E8D" w:rsidP="00532E8D">
      <w:pPr>
        <w:spacing w:after="20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>6. Program kształcenia w Szkole Doktorskiej ma charakter interdyscyplinarny. Jest on realizowany poprzez zróżnicowaną ofertę przedmiotów, warsztatów i innych form kształcenia dostępnych dla wszystkich słuchaczy SD, a także możliwość zdobywania kwalifikacji interdyscyplinarnych poprzez uczestnictwo w</w:t>
      </w:r>
      <w:r w:rsidR="00991E45">
        <w:rPr>
          <w:rFonts w:cs="Calibri"/>
        </w:rPr>
        <w:t> </w:t>
      </w:r>
      <w:r>
        <w:rPr>
          <w:rFonts w:cs="Calibri"/>
        </w:rPr>
        <w:t xml:space="preserve">zajęciach oferowanych przez inne szkoły doktorskie, placówki i instytucje badawcze oraz kulturalne w kraju i za granicą. </w:t>
      </w:r>
    </w:p>
    <w:p w:rsidR="00DA0028" w:rsidRDefault="00DA0028">
      <w:pPr>
        <w:spacing w:after="0" w:line="240" w:lineRule="auto"/>
        <w:ind w:left="284" w:hanging="284"/>
        <w:jc w:val="center"/>
        <w:rPr>
          <w:rFonts w:cs="Calibri"/>
          <w:b/>
        </w:rPr>
      </w:pPr>
    </w:p>
    <w:p w:rsidR="00DA0028" w:rsidRDefault="00D42256">
      <w:pPr>
        <w:spacing w:after="0" w:line="240" w:lineRule="auto"/>
        <w:ind w:hanging="284"/>
        <w:jc w:val="center"/>
        <w:rPr>
          <w:rFonts w:cs="Calibri"/>
          <w:b/>
        </w:rPr>
      </w:pPr>
      <w:r>
        <w:rPr>
          <w:rFonts w:cs="Calibri"/>
          <w:b/>
        </w:rPr>
        <w:t>DZIAŁ II</w:t>
      </w:r>
    </w:p>
    <w:p w:rsidR="00DA0028" w:rsidRDefault="00532E8D">
      <w:pPr>
        <w:spacing w:after="200" w:line="240" w:lineRule="auto"/>
        <w:ind w:hanging="284"/>
        <w:jc w:val="center"/>
        <w:rPr>
          <w:rFonts w:cs="Calibri"/>
          <w:b/>
        </w:rPr>
      </w:pPr>
      <w:r>
        <w:rPr>
          <w:rFonts w:cs="Calibri"/>
          <w:b/>
        </w:rPr>
        <w:t xml:space="preserve">Zakładane efekty uczenia się oraz sposoby ich weryfikacji </w:t>
      </w:r>
    </w:p>
    <w:p w:rsidR="00DA0028" w:rsidRDefault="00532E8D" w:rsidP="00532E8D">
      <w:pPr>
        <w:pStyle w:val="DomylneA"/>
        <w:spacing w:after="200"/>
        <w:ind w:left="284" w:hanging="284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1. Realizacja programu kształcenia w Szkole Doktorskiej prowadzi do osiągnięcia efektów uczenia się dla kwalifikacji na poziomie 8 Polskiej Ramy Kwalifikacji. </w:t>
      </w:r>
    </w:p>
    <w:p w:rsidR="00DA0028" w:rsidRDefault="00532E8D" w:rsidP="00532E8D">
      <w:pPr>
        <w:spacing w:after="12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2. Efekty uczenia się osiągane przez doktoranta są weryfikowane na podstawie: </w:t>
      </w:r>
    </w:p>
    <w:p w:rsidR="00DA0028" w:rsidRDefault="00532E8D" w:rsidP="00532E8D">
      <w:pPr>
        <w:spacing w:after="0" w:line="240" w:lineRule="auto"/>
        <w:ind w:left="567" w:hanging="284"/>
        <w:jc w:val="both"/>
        <w:rPr>
          <w:rFonts w:cs="Calibri"/>
        </w:rPr>
      </w:pPr>
      <w:r>
        <w:rPr>
          <w:rFonts w:cs="Calibri"/>
        </w:rPr>
        <w:t xml:space="preserve">1) zaliczeń i ocen uzyskiwanych w ramach realizacji Planu Kształcenia; </w:t>
      </w:r>
    </w:p>
    <w:p w:rsidR="00DA0028" w:rsidRDefault="00532E8D" w:rsidP="00532E8D">
      <w:pPr>
        <w:spacing w:after="0" w:line="240" w:lineRule="auto"/>
        <w:ind w:left="567" w:hanging="284"/>
        <w:jc w:val="both"/>
        <w:rPr>
          <w:rFonts w:cs="Calibri"/>
        </w:rPr>
      </w:pPr>
      <w:r>
        <w:rPr>
          <w:rFonts w:cs="Calibri"/>
        </w:rPr>
        <w:t xml:space="preserve">2) realizacji IPB, w tym wyniku egzaminu kierunkowego; </w:t>
      </w:r>
    </w:p>
    <w:p w:rsidR="00DA0028" w:rsidRDefault="00532E8D" w:rsidP="00532E8D">
      <w:pPr>
        <w:spacing w:after="0" w:line="240" w:lineRule="auto"/>
        <w:ind w:left="567" w:hanging="284"/>
        <w:jc w:val="both"/>
        <w:rPr>
          <w:rFonts w:cs="Calibri"/>
        </w:rPr>
      </w:pPr>
      <w:r>
        <w:rPr>
          <w:rFonts w:cs="Calibri"/>
        </w:rPr>
        <w:t xml:space="preserve">3) oceny śródokresowej w połowie okresu kształcenia, która kończy się wynikiem pozytywnym lub negatywnym; </w:t>
      </w:r>
    </w:p>
    <w:p w:rsidR="00DA0028" w:rsidRDefault="00532E8D" w:rsidP="00532E8D">
      <w:pPr>
        <w:spacing w:after="200" w:line="240" w:lineRule="auto"/>
        <w:ind w:left="567" w:hanging="284"/>
        <w:jc w:val="both"/>
        <w:rPr>
          <w:rFonts w:cs="Calibri"/>
        </w:rPr>
      </w:pPr>
      <w:r>
        <w:rPr>
          <w:rFonts w:cs="Calibri"/>
        </w:rPr>
        <w:t xml:space="preserve">4) samodzielnych działań podejmowanych z inicjatywy uczestnika SD, a służących podnoszeniu kwalifikacji naukowych, zawodowych i społecznych. </w:t>
      </w:r>
    </w:p>
    <w:p w:rsidR="00DA0028" w:rsidRDefault="00532E8D" w:rsidP="00532E8D">
      <w:pPr>
        <w:spacing w:after="20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lastRenderedPageBreak/>
        <w:t xml:space="preserve">3. Warunkiem zaliczenia semestru przez uczestnika SD jest zdobycie sumy punktów ECTS określonej dla danego semestru. </w:t>
      </w:r>
    </w:p>
    <w:p w:rsidR="00DA0028" w:rsidRDefault="00532E8D" w:rsidP="00532E8D">
      <w:pPr>
        <w:spacing w:after="12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4. Warunkiem zaliczenia całego cyklu kształcenia jest: </w:t>
      </w:r>
    </w:p>
    <w:p w:rsidR="00DA0028" w:rsidRDefault="00532E8D" w:rsidP="00532E8D">
      <w:pPr>
        <w:spacing w:after="0" w:line="240" w:lineRule="auto"/>
        <w:ind w:left="641" w:hanging="284"/>
        <w:jc w:val="both"/>
        <w:rPr>
          <w:rFonts w:cs="Calibri"/>
        </w:rPr>
      </w:pPr>
      <w:r>
        <w:rPr>
          <w:rFonts w:cs="Calibri"/>
        </w:rPr>
        <w:t xml:space="preserve">1) zdobycie określonej w Planie Kształcenia SD liczby punktów ECTS; </w:t>
      </w:r>
    </w:p>
    <w:p w:rsidR="00DA0028" w:rsidRDefault="00532E8D" w:rsidP="00532E8D">
      <w:pPr>
        <w:spacing w:after="0" w:line="240" w:lineRule="auto"/>
        <w:ind w:left="641" w:hanging="284"/>
        <w:jc w:val="both"/>
        <w:rPr>
          <w:rFonts w:cs="Calibri"/>
        </w:rPr>
      </w:pPr>
      <w:r>
        <w:rPr>
          <w:rFonts w:cs="Calibri"/>
        </w:rPr>
        <w:t xml:space="preserve">2) uzyskanie pozytywnego wyniku w ramach oceny śródokresowej; </w:t>
      </w:r>
    </w:p>
    <w:p w:rsidR="00DA0028" w:rsidRDefault="00532E8D" w:rsidP="00532E8D">
      <w:pPr>
        <w:spacing w:after="0" w:line="240" w:lineRule="auto"/>
        <w:ind w:left="641" w:hanging="284"/>
        <w:jc w:val="both"/>
        <w:rPr>
          <w:rFonts w:cs="Calibri"/>
        </w:rPr>
      </w:pPr>
      <w:r>
        <w:rPr>
          <w:rFonts w:cs="Calibri"/>
        </w:rPr>
        <w:t xml:space="preserve">3) realizacja Indywidualnego Planu Badawczego, w tym uzyskanie pozytywnej oceny z egzaminu kierunkowego;  </w:t>
      </w:r>
    </w:p>
    <w:p w:rsidR="00A60A93" w:rsidRDefault="00532E8D" w:rsidP="00532E8D">
      <w:pPr>
        <w:spacing w:after="200" w:line="240" w:lineRule="auto"/>
        <w:ind w:left="641" w:hanging="284"/>
        <w:jc w:val="both"/>
        <w:rPr>
          <w:rFonts w:cs="Calibri"/>
        </w:rPr>
      </w:pPr>
      <w:r>
        <w:rPr>
          <w:rFonts w:cs="Calibri"/>
        </w:rPr>
        <w:t xml:space="preserve">4) </w:t>
      </w:r>
      <w:r w:rsidR="00A60A93" w:rsidRPr="00A60A93">
        <w:rPr>
          <w:rFonts w:cs="Calibri"/>
        </w:rPr>
        <w:t>wypełnienie innych obowiązków zapisanych w Regulaminie SD oraz w Planie kształcenia</w:t>
      </w:r>
    </w:p>
    <w:p w:rsidR="00DA0028" w:rsidRDefault="00532E8D" w:rsidP="00532E8D">
      <w:pPr>
        <w:pStyle w:val="DomylneA"/>
        <w:spacing w:after="200"/>
        <w:ind w:left="284" w:hanging="284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5. Efekty uczenia się i formy weryfikacji w Szkole Doktorskiej opisuje tabela 1. </w:t>
      </w:r>
    </w:p>
    <w:p w:rsidR="00DA0028" w:rsidRDefault="00DA0028">
      <w:pPr>
        <w:spacing w:after="0" w:line="240" w:lineRule="auto"/>
        <w:ind w:left="284" w:hanging="284"/>
        <w:jc w:val="center"/>
        <w:rPr>
          <w:rFonts w:cs="Calibri"/>
          <w:b/>
        </w:rPr>
      </w:pPr>
    </w:p>
    <w:p w:rsidR="00DA0028" w:rsidRDefault="00DA0028">
      <w:pPr>
        <w:spacing w:after="0" w:line="240" w:lineRule="auto"/>
        <w:ind w:left="284" w:hanging="284"/>
        <w:jc w:val="center"/>
        <w:rPr>
          <w:rFonts w:cs="Calibri"/>
          <w:b/>
        </w:rPr>
      </w:pPr>
    </w:p>
    <w:p w:rsidR="00DA0028" w:rsidRDefault="00DA0028">
      <w:pPr>
        <w:spacing w:after="0" w:line="240" w:lineRule="auto"/>
        <w:ind w:left="284" w:hanging="284"/>
        <w:jc w:val="center"/>
        <w:rPr>
          <w:rFonts w:cs="Calibri"/>
          <w:b/>
        </w:rPr>
      </w:pPr>
    </w:p>
    <w:p w:rsidR="00DA0028" w:rsidRDefault="00C71B1F" w:rsidP="00C71B1F">
      <w:pPr>
        <w:spacing w:after="0" w:line="240" w:lineRule="auto"/>
        <w:ind w:left="284" w:hanging="284"/>
        <w:rPr>
          <w:rFonts w:cs="Calibri"/>
          <w:b/>
        </w:rPr>
      </w:pPr>
      <w:r>
        <w:rPr>
          <w:rFonts w:cs="Calibri"/>
          <w:b/>
        </w:rPr>
        <w:t xml:space="preserve">Tabela 1. </w:t>
      </w:r>
      <w:r w:rsidR="00532E8D">
        <w:rPr>
          <w:rFonts w:cs="Calibri"/>
          <w:b/>
        </w:rPr>
        <w:t>Efekty uczenia się i formy weryfikacji w Szkole Doktorskiej</w:t>
      </w:r>
    </w:p>
    <w:p w:rsidR="00DA0028" w:rsidRDefault="00DA0028">
      <w:pPr>
        <w:spacing w:after="0" w:line="240" w:lineRule="auto"/>
        <w:ind w:left="284" w:hanging="284"/>
        <w:jc w:val="center"/>
        <w:rPr>
          <w:rFonts w:cs="Calibri"/>
          <w:b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894"/>
        <w:gridCol w:w="2362"/>
        <w:gridCol w:w="4823"/>
        <w:gridCol w:w="1839"/>
      </w:tblGrid>
      <w:tr w:rsidR="00DA0028" w:rsidTr="00991E45">
        <w:tc>
          <w:tcPr>
            <w:tcW w:w="894" w:type="dxa"/>
            <w:tcBorders>
              <w:bottom w:val="single" w:sz="4" w:space="0" w:color="auto"/>
            </w:tcBorders>
          </w:tcPr>
          <w:p w:rsidR="00DA0028" w:rsidRDefault="00DA0028">
            <w:pPr>
              <w:pStyle w:val="Domyln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lang w:val="pl-PL"/>
              </w:rPr>
            </w:pPr>
          </w:p>
          <w:p w:rsidR="00DA0028" w:rsidRDefault="00532E8D">
            <w:pPr>
              <w:pStyle w:val="Domyln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Symbol</w:t>
            </w: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:rsidR="00DA0028" w:rsidRDefault="00DA0028">
            <w:pPr>
              <w:pStyle w:val="Domyln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</w:rPr>
            </w:pPr>
          </w:p>
          <w:p w:rsidR="00DA0028" w:rsidRDefault="00532E8D">
            <w:pPr>
              <w:pStyle w:val="Domyln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Opis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efektu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uczenia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się</w:t>
            </w:r>
            <w:proofErr w:type="spellEnd"/>
          </w:p>
        </w:tc>
        <w:tc>
          <w:tcPr>
            <w:tcW w:w="4823" w:type="dxa"/>
            <w:tcBorders>
              <w:bottom w:val="single" w:sz="4" w:space="0" w:color="auto"/>
            </w:tcBorders>
          </w:tcPr>
          <w:p w:rsidR="00DA0028" w:rsidRDefault="00DA0028">
            <w:pPr>
              <w:pStyle w:val="Domyln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</w:rPr>
            </w:pPr>
          </w:p>
          <w:p w:rsidR="00DA0028" w:rsidRDefault="00532E8D">
            <w:pPr>
              <w:pStyle w:val="Domyln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Formy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weryfikacji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nabycia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kompetencji</w:t>
            </w:r>
            <w:proofErr w:type="spellEnd"/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DA0028" w:rsidRDefault="00532E8D">
            <w:pPr>
              <w:pStyle w:val="Domyln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eastAsia="Times New Roman" w:hAnsi="Calibri" w:cs="Calibri"/>
                <w:b/>
                <w:bCs/>
                <w:lang w:val="pl-PL"/>
              </w:rPr>
              <w:t>Odniesienie do efektów uczenia się określonych w Rozporządzeniu</w:t>
            </w:r>
            <w:r>
              <w:rPr>
                <w:rFonts w:ascii="Calibri" w:eastAsia="Times New Roman" w:hAnsi="Calibri" w:cs="Calibri"/>
                <w:lang w:val="pl-PL"/>
              </w:rPr>
              <w:t>*)</w:t>
            </w:r>
          </w:p>
        </w:tc>
      </w:tr>
      <w:tr w:rsidR="00DA0028" w:rsidTr="00991E45">
        <w:tc>
          <w:tcPr>
            <w:tcW w:w="99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0028" w:rsidRDefault="00DA0028">
            <w:pPr>
              <w:pStyle w:val="Domyln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lang w:val="pl-PL"/>
              </w:rPr>
            </w:pPr>
          </w:p>
        </w:tc>
      </w:tr>
      <w:tr w:rsidR="00DA0028" w:rsidTr="00991E45">
        <w:tc>
          <w:tcPr>
            <w:tcW w:w="9918" w:type="dxa"/>
            <w:gridSpan w:val="4"/>
            <w:tcBorders>
              <w:top w:val="single" w:sz="4" w:space="0" w:color="auto"/>
            </w:tcBorders>
          </w:tcPr>
          <w:p w:rsidR="00DA0028" w:rsidRDefault="00532E8D">
            <w:pPr>
              <w:pStyle w:val="Domyln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WIEDZA</w:t>
            </w:r>
          </w:p>
        </w:tc>
      </w:tr>
      <w:tr w:rsidR="00DA0028" w:rsidTr="00991E45">
        <w:trPr>
          <w:trHeight w:val="1052"/>
        </w:trPr>
        <w:tc>
          <w:tcPr>
            <w:tcW w:w="894" w:type="dxa"/>
          </w:tcPr>
          <w:p w:rsidR="00DA0028" w:rsidRDefault="00532E8D">
            <w:pPr>
              <w:pStyle w:val="Domyln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W1</w:t>
            </w:r>
          </w:p>
        </w:tc>
        <w:tc>
          <w:tcPr>
            <w:tcW w:w="2362" w:type="dxa"/>
          </w:tcPr>
          <w:p w:rsidR="00DA0028" w:rsidRDefault="00532E8D">
            <w:pPr>
              <w:pStyle w:val="Domyln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zna i rozumie – </w:t>
            </w:r>
            <w:r w:rsidR="00A6599A">
              <w:rPr>
                <w:rFonts w:ascii="Calibri" w:hAnsi="Calibri" w:cs="Calibri"/>
                <w:lang w:val="pl-PL"/>
              </w:rPr>
              <w:br/>
            </w:r>
            <w:r>
              <w:rPr>
                <w:rFonts w:ascii="Calibri" w:hAnsi="Calibri" w:cs="Calibri"/>
                <w:lang w:val="pl-PL"/>
              </w:rPr>
              <w:t xml:space="preserve">w stopniu umożliwiającym rewizję istniejących paradygmatów – światowy dorobek </w:t>
            </w:r>
            <w:r w:rsidR="00A6599A">
              <w:rPr>
                <w:rFonts w:ascii="Calibri" w:hAnsi="Calibri" w:cs="Calibri"/>
                <w:lang w:val="pl-PL"/>
              </w:rPr>
              <w:br/>
            </w:r>
            <w:r>
              <w:rPr>
                <w:rFonts w:ascii="Calibri" w:hAnsi="Calibri" w:cs="Calibri"/>
                <w:lang w:val="pl-PL"/>
              </w:rPr>
              <w:t xml:space="preserve">w danej dziedzinie, obejmujący podstawy teoretyczne </w:t>
            </w:r>
            <w:r w:rsidR="00A6599A">
              <w:rPr>
                <w:rFonts w:ascii="Calibri" w:hAnsi="Calibri" w:cs="Calibri"/>
                <w:lang w:val="pl-PL"/>
              </w:rPr>
              <w:br/>
            </w:r>
            <w:r>
              <w:rPr>
                <w:rFonts w:ascii="Calibri" w:hAnsi="Calibri" w:cs="Calibri"/>
                <w:lang w:val="pl-PL"/>
              </w:rPr>
              <w:t>i zagadnienia ogólne oraz wybrane zagadnienia szczegółowe właściwe dla dyscypliny realizowanej w ramach szkoły</w:t>
            </w:r>
          </w:p>
        </w:tc>
        <w:tc>
          <w:tcPr>
            <w:tcW w:w="4823" w:type="dxa"/>
          </w:tcPr>
          <w:p w:rsidR="00DA0028" w:rsidRDefault="00532E8D">
            <w:pPr>
              <w:pStyle w:val="Akapitzlist"/>
              <w:numPr>
                <w:ilvl w:val="0"/>
                <w:numId w:val="20"/>
              </w:numPr>
              <w:rPr>
                <w:rFonts w:cs="Calibri"/>
              </w:rPr>
            </w:pPr>
            <w:r>
              <w:rPr>
                <w:rFonts w:cs="Calibri"/>
              </w:rPr>
              <w:t>potwierdzenie efektów kształcenia w ramach indywidualnego seminarium doktorskiego</w:t>
            </w:r>
          </w:p>
          <w:p w:rsidR="00DA0028" w:rsidRPr="00532E8D" w:rsidRDefault="00532E8D" w:rsidP="00532E8D">
            <w:pPr>
              <w:pStyle w:val="DomylneA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potwierdzenie efektów kształcenia w ramach IPB </w:t>
            </w:r>
          </w:p>
          <w:p w:rsidR="00DA0028" w:rsidRDefault="00532E8D">
            <w:pPr>
              <w:pStyle w:val="Akapitzlist"/>
              <w:numPr>
                <w:ilvl w:val="0"/>
                <w:numId w:val="20"/>
              </w:numPr>
              <w:rPr>
                <w:rFonts w:cs="Calibri"/>
              </w:rPr>
            </w:pPr>
            <w:r>
              <w:rPr>
                <w:rFonts w:cs="Calibri"/>
              </w:rPr>
              <w:t>potwierdzenie efektów kształcenia na zasadach określonych w proponowanych kursach, zwłaszcza w ramach wykładów gościnnych</w:t>
            </w:r>
          </w:p>
          <w:p w:rsidR="00DA0028" w:rsidRDefault="00532E8D">
            <w:pPr>
              <w:pStyle w:val="Akapitzlist"/>
              <w:numPr>
                <w:ilvl w:val="0"/>
                <w:numId w:val="20"/>
              </w:numPr>
              <w:rPr>
                <w:rFonts w:cs="Calibri"/>
              </w:rPr>
            </w:pPr>
            <w:r>
              <w:rPr>
                <w:rFonts w:cs="Calibri"/>
              </w:rPr>
              <w:t>potwierdzenie efektów kształcenia w ramach pracy indywidualnej określonej przez prowadzącego zajęcia</w:t>
            </w:r>
          </w:p>
          <w:p w:rsidR="00DA0028" w:rsidRDefault="00532E8D">
            <w:pPr>
              <w:pStyle w:val="DomylneA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zdanie egzaminów, w tym egzaminu kierunkowego </w:t>
            </w:r>
          </w:p>
        </w:tc>
        <w:tc>
          <w:tcPr>
            <w:tcW w:w="1839" w:type="dxa"/>
          </w:tcPr>
          <w:p w:rsidR="00DA0028" w:rsidRDefault="00532E8D">
            <w:pPr>
              <w:rPr>
                <w:rFonts w:cs="Calibri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P8S_WG</w:t>
            </w:r>
          </w:p>
        </w:tc>
      </w:tr>
      <w:tr w:rsidR="00DA0028" w:rsidTr="00991E45">
        <w:tc>
          <w:tcPr>
            <w:tcW w:w="894" w:type="dxa"/>
          </w:tcPr>
          <w:p w:rsidR="00DA0028" w:rsidRDefault="00532E8D">
            <w:pPr>
              <w:pStyle w:val="Domyln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W2</w:t>
            </w:r>
          </w:p>
        </w:tc>
        <w:tc>
          <w:tcPr>
            <w:tcW w:w="2362" w:type="dxa"/>
          </w:tcPr>
          <w:p w:rsidR="00DA0028" w:rsidRDefault="00532E8D">
            <w:pPr>
              <w:pStyle w:val="Domyln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zna i rozumie główne tendencje rozwojowe właściwe dla dyscypliny realizowanej w ramach szkoły</w:t>
            </w:r>
          </w:p>
        </w:tc>
        <w:tc>
          <w:tcPr>
            <w:tcW w:w="4823" w:type="dxa"/>
          </w:tcPr>
          <w:p w:rsidR="00DA0028" w:rsidRDefault="00532E8D">
            <w:pPr>
              <w:pStyle w:val="Akapitzlist"/>
              <w:numPr>
                <w:ilvl w:val="0"/>
                <w:numId w:val="4"/>
              </w:numPr>
              <w:rPr>
                <w:rFonts w:cs="Calibri"/>
              </w:rPr>
            </w:pPr>
            <w:r>
              <w:rPr>
                <w:rFonts w:cs="Calibri"/>
              </w:rPr>
              <w:t xml:space="preserve">potwierdzenie efektów kształcenia w ramach indywidualnego seminarium </w:t>
            </w:r>
          </w:p>
          <w:p w:rsidR="00DA0028" w:rsidRPr="00532E8D" w:rsidRDefault="00532E8D" w:rsidP="00532E8D">
            <w:pPr>
              <w:pStyle w:val="DomylneA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potwierdzenie efektów kształcenia w ramach IPB</w:t>
            </w:r>
          </w:p>
          <w:p w:rsidR="00DA0028" w:rsidRDefault="00532E8D">
            <w:pPr>
              <w:pStyle w:val="Akapitzlist"/>
              <w:numPr>
                <w:ilvl w:val="0"/>
                <w:numId w:val="4"/>
              </w:numPr>
              <w:rPr>
                <w:rFonts w:cs="Calibri"/>
              </w:rPr>
            </w:pPr>
            <w:r>
              <w:rPr>
                <w:rFonts w:cs="Calibri"/>
              </w:rPr>
              <w:t>potwierdzenie efektów kształcenia na zasadach określonych</w:t>
            </w:r>
            <w:r w:rsidRPr="00532E8D">
              <w:rPr>
                <w:rFonts w:cs="Calibri"/>
              </w:rPr>
              <w:t xml:space="preserve"> w</w:t>
            </w:r>
            <w:r>
              <w:rPr>
                <w:rFonts w:cs="Calibri"/>
              </w:rPr>
              <w:t xml:space="preserve"> proponowanych kursach, zwłaszcza w ramach wykładów gościnnych </w:t>
            </w:r>
          </w:p>
          <w:p w:rsidR="00DA0028" w:rsidRDefault="00532E8D">
            <w:pPr>
              <w:pStyle w:val="Akapitzlist"/>
              <w:numPr>
                <w:ilvl w:val="0"/>
                <w:numId w:val="4"/>
              </w:numPr>
              <w:rPr>
                <w:rFonts w:cs="Calibri"/>
              </w:rPr>
            </w:pPr>
            <w:r>
              <w:rPr>
                <w:rFonts w:cs="Calibri"/>
              </w:rPr>
              <w:t>potwierdzenie efektów kształcenia w ramach pracy indywidualnej określonej przez prowadzącego zajęcia</w:t>
            </w:r>
          </w:p>
          <w:p w:rsidR="00DA0028" w:rsidRDefault="00532E8D">
            <w:pPr>
              <w:pStyle w:val="DomylneA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lastRenderedPageBreak/>
              <w:t>zdanie egzaminów, w tym egzaminu kierunkowego</w:t>
            </w:r>
          </w:p>
        </w:tc>
        <w:tc>
          <w:tcPr>
            <w:tcW w:w="1839" w:type="dxa"/>
          </w:tcPr>
          <w:p w:rsidR="00DA0028" w:rsidRDefault="00532E8D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lastRenderedPageBreak/>
              <w:t>P8S_WG</w:t>
            </w:r>
          </w:p>
        </w:tc>
      </w:tr>
      <w:tr w:rsidR="00DA0028" w:rsidTr="00991E45">
        <w:tc>
          <w:tcPr>
            <w:tcW w:w="894" w:type="dxa"/>
          </w:tcPr>
          <w:p w:rsidR="00DA0028" w:rsidRDefault="00532E8D">
            <w:pPr>
              <w:pStyle w:val="Domyln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W3</w:t>
            </w:r>
          </w:p>
        </w:tc>
        <w:tc>
          <w:tcPr>
            <w:tcW w:w="2362" w:type="dxa"/>
          </w:tcPr>
          <w:p w:rsidR="00DA0028" w:rsidRDefault="00532E8D">
            <w:pPr>
              <w:pStyle w:val="DomylneA"/>
              <w:rPr>
                <w:rFonts w:ascii="Calibri" w:eastAsia="Arial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zna i rozumie metodologię badań </w:t>
            </w:r>
            <w:r w:rsidR="00A6599A">
              <w:rPr>
                <w:rFonts w:ascii="Calibri" w:hAnsi="Calibri" w:cs="Calibri"/>
                <w:lang w:val="pl-PL"/>
              </w:rPr>
              <w:br/>
            </w:r>
            <w:r>
              <w:rPr>
                <w:rFonts w:ascii="Calibri" w:hAnsi="Calibri" w:cs="Calibri"/>
                <w:lang w:val="pl-PL"/>
              </w:rPr>
              <w:t>w danej dziedzinie</w:t>
            </w:r>
          </w:p>
        </w:tc>
        <w:tc>
          <w:tcPr>
            <w:tcW w:w="4823" w:type="dxa"/>
          </w:tcPr>
          <w:p w:rsidR="00DA0028" w:rsidRDefault="00532E8D">
            <w:pPr>
              <w:pStyle w:val="Akapitzlist"/>
              <w:numPr>
                <w:ilvl w:val="0"/>
                <w:numId w:val="12"/>
              </w:numPr>
              <w:rPr>
                <w:rFonts w:cs="Calibri"/>
              </w:rPr>
            </w:pPr>
            <w:r>
              <w:rPr>
                <w:rFonts w:cs="Calibri"/>
              </w:rPr>
              <w:t xml:space="preserve">potwierdzenie efektów kształcenia w ramach indywidualnego seminarium </w:t>
            </w:r>
          </w:p>
          <w:p w:rsidR="00DA0028" w:rsidRPr="00532E8D" w:rsidRDefault="00532E8D" w:rsidP="00532E8D">
            <w:pPr>
              <w:pStyle w:val="DomylneA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potwierdzenie efektów kształcenia w ramach IPB</w:t>
            </w:r>
          </w:p>
          <w:p w:rsidR="00DA0028" w:rsidRDefault="00532E8D">
            <w:pPr>
              <w:pStyle w:val="Akapitzlist"/>
              <w:numPr>
                <w:ilvl w:val="0"/>
                <w:numId w:val="12"/>
              </w:numPr>
              <w:rPr>
                <w:rFonts w:cs="Calibri"/>
              </w:rPr>
            </w:pPr>
            <w:r>
              <w:rPr>
                <w:rFonts w:cs="Calibri"/>
              </w:rPr>
              <w:t xml:space="preserve">potwierdzenie efektów kształcenia na zasadach określonych </w:t>
            </w:r>
            <w:r w:rsidRPr="00532E8D">
              <w:rPr>
                <w:rFonts w:cs="Calibri"/>
              </w:rPr>
              <w:t xml:space="preserve">w </w:t>
            </w:r>
            <w:r>
              <w:rPr>
                <w:rFonts w:cs="Calibri"/>
              </w:rPr>
              <w:t xml:space="preserve">proponowanych kursach, </w:t>
            </w:r>
            <w:r w:rsidRPr="00532E8D">
              <w:rPr>
                <w:rFonts w:cs="Calibri"/>
              </w:rPr>
              <w:t>zwłaszcza</w:t>
            </w:r>
            <w:r>
              <w:rPr>
                <w:rFonts w:cs="Calibri"/>
              </w:rPr>
              <w:t xml:space="preserve"> z zakresu metodologii </w:t>
            </w:r>
          </w:p>
          <w:p w:rsidR="00DA0028" w:rsidRDefault="00532E8D">
            <w:pPr>
              <w:pStyle w:val="Akapitzlist"/>
              <w:numPr>
                <w:ilvl w:val="0"/>
                <w:numId w:val="12"/>
              </w:numPr>
              <w:rPr>
                <w:rFonts w:cs="Calibri"/>
              </w:rPr>
            </w:pPr>
            <w:r>
              <w:rPr>
                <w:rFonts w:cs="Calibri"/>
              </w:rPr>
              <w:t>potwierdzenie efektów kształcenia w ramach pracy indywidualnej określonej przez prowadzącego zajęcia</w:t>
            </w:r>
          </w:p>
          <w:p w:rsidR="00DA0028" w:rsidRDefault="00532E8D">
            <w:pPr>
              <w:pStyle w:val="Akapitzlist"/>
              <w:numPr>
                <w:ilvl w:val="0"/>
                <w:numId w:val="12"/>
              </w:numPr>
              <w:rPr>
                <w:rFonts w:cs="Calibri"/>
              </w:rPr>
            </w:pPr>
            <w:r>
              <w:rPr>
                <w:rFonts w:cs="Calibri"/>
              </w:rPr>
              <w:t xml:space="preserve">zdanie egzaminów z zakresu metodologii </w:t>
            </w:r>
          </w:p>
          <w:p w:rsidR="00DA0028" w:rsidRDefault="00532E8D">
            <w:pPr>
              <w:pStyle w:val="Akapitzlist"/>
              <w:numPr>
                <w:ilvl w:val="0"/>
                <w:numId w:val="12"/>
              </w:numPr>
              <w:rPr>
                <w:rFonts w:cs="Calibri"/>
              </w:rPr>
            </w:pPr>
            <w:r>
              <w:rPr>
                <w:rFonts w:cs="Calibri"/>
              </w:rPr>
              <w:t>potwierdzenie efektów kształcenia na zasadach określonych w innych formach, organizowanych poza SD, np. letnich szkołach metodologicznych, sympozjach metodologicznych, warsztatach metodologicznych oraz innych u</w:t>
            </w:r>
            <w:r w:rsidRPr="00532E8D">
              <w:rPr>
                <w:rFonts w:cs="Calibri"/>
              </w:rPr>
              <w:t>jętych</w:t>
            </w:r>
            <w:r>
              <w:rPr>
                <w:rFonts w:cs="Calibri"/>
              </w:rPr>
              <w:t xml:space="preserve"> </w:t>
            </w:r>
            <w:r w:rsidR="00A6599A">
              <w:rPr>
                <w:rFonts w:cs="Calibri"/>
              </w:rPr>
              <w:br/>
            </w:r>
            <w:r>
              <w:rPr>
                <w:rFonts w:cs="Calibri"/>
              </w:rPr>
              <w:t>w Regulaminie SD</w:t>
            </w:r>
          </w:p>
          <w:p w:rsidR="00DA0028" w:rsidRDefault="00532E8D">
            <w:pPr>
              <w:pStyle w:val="DomylneA"/>
              <w:numPr>
                <w:ilvl w:val="0"/>
                <w:numId w:val="12"/>
              </w:numPr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przygotowanie poprawnego opisu części metodologicznej zgodnie z wymaganiami stawianymi w grantach NCN</w:t>
            </w:r>
            <w:r w:rsidRPr="00532E8D">
              <w:rPr>
                <w:rFonts w:ascii="Calibri" w:hAnsi="Calibri" w:cs="Calibri"/>
                <w:lang w:val="pl-PL"/>
              </w:rPr>
              <w:t xml:space="preserve"> lub ich ekwiwalentach w dziedzinie sztuki </w:t>
            </w:r>
          </w:p>
        </w:tc>
        <w:tc>
          <w:tcPr>
            <w:tcW w:w="1839" w:type="dxa"/>
          </w:tcPr>
          <w:p w:rsidR="00DA0028" w:rsidRDefault="00532E8D">
            <w:pPr>
              <w:rPr>
                <w:rFonts w:cs="Calibri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P8S_WG</w:t>
            </w:r>
          </w:p>
        </w:tc>
      </w:tr>
      <w:tr w:rsidR="00DA0028" w:rsidTr="00991E45">
        <w:tc>
          <w:tcPr>
            <w:tcW w:w="894" w:type="dxa"/>
          </w:tcPr>
          <w:p w:rsidR="00DA0028" w:rsidRDefault="00532E8D">
            <w:pPr>
              <w:pStyle w:val="Domyln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W4</w:t>
            </w:r>
          </w:p>
        </w:tc>
        <w:tc>
          <w:tcPr>
            <w:tcW w:w="2362" w:type="dxa"/>
          </w:tcPr>
          <w:p w:rsidR="00DA0028" w:rsidRDefault="00532E8D">
            <w:pPr>
              <w:pStyle w:val="DomylneA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zna i rozumie zasady upowszechniania wyników działalności naukowej </w:t>
            </w:r>
            <w:r w:rsidR="003657D3">
              <w:rPr>
                <w:rFonts w:ascii="Calibri" w:hAnsi="Calibri" w:cs="Calibri"/>
                <w:lang w:val="pl-PL"/>
              </w:rPr>
              <w:br/>
            </w:r>
            <w:r>
              <w:rPr>
                <w:rFonts w:ascii="Calibri" w:hAnsi="Calibri" w:cs="Calibri"/>
                <w:lang w:val="pl-PL"/>
              </w:rPr>
              <w:t xml:space="preserve">i artystycznej, także </w:t>
            </w:r>
            <w:r w:rsidR="00A6599A">
              <w:rPr>
                <w:rFonts w:ascii="Calibri" w:hAnsi="Calibri" w:cs="Calibri"/>
                <w:lang w:val="pl-PL"/>
              </w:rPr>
              <w:br/>
            </w:r>
            <w:r>
              <w:rPr>
                <w:rFonts w:ascii="Calibri" w:hAnsi="Calibri" w:cs="Calibri"/>
                <w:lang w:val="pl-PL"/>
              </w:rPr>
              <w:t>w trybie otwartego dostępu</w:t>
            </w:r>
          </w:p>
        </w:tc>
        <w:tc>
          <w:tcPr>
            <w:tcW w:w="4823" w:type="dxa"/>
          </w:tcPr>
          <w:p w:rsidR="00DA0028" w:rsidRDefault="00532E8D">
            <w:pPr>
              <w:pStyle w:val="Akapitzlist"/>
              <w:numPr>
                <w:ilvl w:val="0"/>
                <w:numId w:val="15"/>
              </w:numPr>
              <w:rPr>
                <w:rFonts w:cs="Calibri"/>
              </w:rPr>
            </w:pPr>
            <w:r>
              <w:rPr>
                <w:rFonts w:cs="Calibri"/>
              </w:rPr>
              <w:t>potwierdzenie efektów kształcenia na zasadach określonych w proponowanych kursach, w tym fakultatywnych</w:t>
            </w:r>
            <w:r w:rsidRPr="00532E8D">
              <w:rPr>
                <w:rFonts w:cs="Calibri"/>
              </w:rPr>
              <w:t xml:space="preserve"> i</w:t>
            </w:r>
            <w:r>
              <w:rPr>
                <w:rFonts w:cs="Calibri"/>
              </w:rPr>
              <w:t xml:space="preserve"> online </w:t>
            </w:r>
          </w:p>
          <w:p w:rsidR="00DA0028" w:rsidRDefault="00532E8D">
            <w:pPr>
              <w:pStyle w:val="Akapitzlist"/>
              <w:numPr>
                <w:ilvl w:val="0"/>
                <w:numId w:val="15"/>
              </w:numPr>
              <w:rPr>
                <w:rFonts w:cs="Calibri"/>
              </w:rPr>
            </w:pPr>
            <w:r>
              <w:rPr>
                <w:rFonts w:cs="Calibri"/>
              </w:rPr>
              <w:t>potwierdzenie efektów kształcenia w ramach IPB</w:t>
            </w:r>
          </w:p>
          <w:p w:rsidR="00DA0028" w:rsidRPr="00532E8D" w:rsidRDefault="00532E8D" w:rsidP="00532E8D">
            <w:pPr>
              <w:pStyle w:val="DomylneA"/>
              <w:numPr>
                <w:ilvl w:val="0"/>
                <w:numId w:val="15"/>
              </w:numPr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przygotowanie poprawnego formalnie wniosku w celu pozyskania środków na badania naukowe, np. wniosku w ramach konkursów NCN</w:t>
            </w:r>
            <w:r w:rsidRPr="00532E8D">
              <w:rPr>
                <w:rFonts w:ascii="Calibri" w:hAnsi="Calibri" w:cs="Calibri"/>
                <w:lang w:val="pl-PL"/>
              </w:rPr>
              <w:t xml:space="preserve"> lub ich ekwiwalentach w dziedzinie sztuki </w:t>
            </w:r>
          </w:p>
          <w:p w:rsidR="00DA0028" w:rsidRDefault="00532E8D">
            <w:pPr>
              <w:pStyle w:val="Akapitzlist"/>
              <w:numPr>
                <w:ilvl w:val="0"/>
                <w:numId w:val="15"/>
              </w:numPr>
              <w:rPr>
                <w:rFonts w:cs="Calibri"/>
              </w:rPr>
            </w:pPr>
            <w:r>
              <w:rPr>
                <w:rFonts w:cs="Calibri"/>
              </w:rPr>
              <w:t>przygotowanie artykułu naukowego</w:t>
            </w:r>
            <w:r w:rsidRPr="00532E8D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potwierdzone przyjęciem do druku </w:t>
            </w:r>
            <w:r w:rsidRPr="00532E8D">
              <w:rPr>
                <w:rFonts w:cs="Calibri"/>
              </w:rPr>
              <w:t xml:space="preserve">lub zgłoszenie dzieła artystycznego do udziału </w:t>
            </w:r>
            <w:r w:rsidR="003657D3">
              <w:rPr>
                <w:rFonts w:cs="Calibri"/>
              </w:rPr>
              <w:br/>
            </w:r>
            <w:r w:rsidRPr="00532E8D">
              <w:rPr>
                <w:rFonts w:cs="Calibri"/>
              </w:rPr>
              <w:t>w wystawie zbiorowej</w:t>
            </w:r>
          </w:p>
          <w:p w:rsidR="00DA0028" w:rsidRDefault="00532E8D">
            <w:pPr>
              <w:pStyle w:val="Akapitzlist"/>
              <w:numPr>
                <w:ilvl w:val="0"/>
                <w:numId w:val="15"/>
              </w:numPr>
              <w:rPr>
                <w:rFonts w:cs="Calibri"/>
              </w:rPr>
            </w:pPr>
            <w:r>
              <w:rPr>
                <w:rFonts w:cs="Calibri"/>
              </w:rPr>
              <w:t>aktywny udział w konferencji naukowej</w:t>
            </w:r>
            <w:r w:rsidRPr="00532E8D">
              <w:rPr>
                <w:rFonts w:cs="Calibri"/>
              </w:rPr>
              <w:t xml:space="preserve">/ wydarzeniu artystycznym, </w:t>
            </w:r>
            <w:r>
              <w:rPr>
                <w:rFonts w:cs="Calibri"/>
              </w:rPr>
              <w:t>przygotowanie wystąpienia, komunikatu lub posteru</w:t>
            </w:r>
            <w:r w:rsidRPr="00532E8D">
              <w:rPr>
                <w:rFonts w:cs="Calibri"/>
              </w:rPr>
              <w:t xml:space="preserve"> lub dzieła sztuki </w:t>
            </w:r>
          </w:p>
          <w:p w:rsidR="00DA0028" w:rsidRDefault="00532E8D">
            <w:pPr>
              <w:pStyle w:val="DomylneA"/>
              <w:numPr>
                <w:ilvl w:val="0"/>
                <w:numId w:val="15"/>
              </w:numPr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potwierdzenie efektów kształcenia na zasadach określonych w innych formach, organizowanych poza SD, np. w Uniwersytecie Dzieci i Rodziców, Uniwersytecie Trzeciego Wieku, Nocy Naukowców, Festiwalu Nauki oraz innych działaniach społecznych popularyzujących wyniki badań naukowych lub</w:t>
            </w:r>
            <w:r w:rsidRPr="00532E8D">
              <w:rPr>
                <w:rFonts w:ascii="Calibri" w:hAnsi="Calibri" w:cs="Calibri"/>
                <w:lang w:val="pl-PL"/>
              </w:rPr>
              <w:t xml:space="preserve"> działalności</w:t>
            </w:r>
            <w:r>
              <w:rPr>
                <w:rFonts w:ascii="Calibri" w:hAnsi="Calibri" w:cs="Calibri"/>
                <w:lang w:val="pl-PL"/>
              </w:rPr>
              <w:t xml:space="preserve"> </w:t>
            </w:r>
            <w:r w:rsidRPr="00532E8D">
              <w:rPr>
                <w:rFonts w:ascii="Calibri" w:hAnsi="Calibri" w:cs="Calibri"/>
                <w:lang w:val="pl-PL"/>
              </w:rPr>
              <w:t xml:space="preserve">artystycznej </w:t>
            </w:r>
            <w:r>
              <w:rPr>
                <w:rFonts w:ascii="Calibri" w:hAnsi="Calibri" w:cs="Calibri"/>
                <w:lang w:val="pl-PL"/>
              </w:rPr>
              <w:t xml:space="preserve">ujętych w IPB </w:t>
            </w:r>
          </w:p>
        </w:tc>
        <w:tc>
          <w:tcPr>
            <w:tcW w:w="1839" w:type="dxa"/>
          </w:tcPr>
          <w:p w:rsidR="00DA0028" w:rsidRDefault="00532E8D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P8S_WG</w:t>
            </w:r>
          </w:p>
        </w:tc>
      </w:tr>
      <w:tr w:rsidR="00DA0028" w:rsidTr="00991E45">
        <w:tc>
          <w:tcPr>
            <w:tcW w:w="894" w:type="dxa"/>
          </w:tcPr>
          <w:p w:rsidR="00DA0028" w:rsidRDefault="00532E8D">
            <w:pPr>
              <w:pStyle w:val="Domyln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W5</w:t>
            </w:r>
          </w:p>
        </w:tc>
        <w:tc>
          <w:tcPr>
            <w:tcW w:w="2362" w:type="dxa"/>
          </w:tcPr>
          <w:p w:rsidR="00DA0028" w:rsidRDefault="00532E8D">
            <w:pPr>
              <w:pStyle w:val="Domyln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zna i rozumie fundamentalne dylematy współczesnej cywilizacji</w:t>
            </w:r>
          </w:p>
        </w:tc>
        <w:tc>
          <w:tcPr>
            <w:tcW w:w="4823" w:type="dxa"/>
          </w:tcPr>
          <w:p w:rsidR="00DA0028" w:rsidRDefault="00532E8D">
            <w:pPr>
              <w:pStyle w:val="Akapitzlist"/>
              <w:numPr>
                <w:ilvl w:val="0"/>
                <w:numId w:val="23"/>
              </w:numPr>
              <w:rPr>
                <w:rFonts w:cs="Calibri"/>
              </w:rPr>
            </w:pPr>
            <w:r>
              <w:rPr>
                <w:rFonts w:cs="Calibri"/>
              </w:rPr>
              <w:t>potwierdzenie efektów kształcenia na zasadach określonych w proponowanych kursach SD (szczególnie Filozofia nauki, Etyka w nauce</w:t>
            </w:r>
            <w:r w:rsidRPr="00532E8D">
              <w:rPr>
                <w:rFonts w:cs="Calibri"/>
              </w:rPr>
              <w:t>,</w:t>
            </w:r>
            <w:r>
              <w:rPr>
                <w:rFonts w:cs="Calibri"/>
              </w:rPr>
              <w:t xml:space="preserve"> przedmiot</w:t>
            </w:r>
            <w:r w:rsidRPr="00532E8D">
              <w:rPr>
                <w:rFonts w:cs="Calibri"/>
              </w:rPr>
              <w:t>y</w:t>
            </w:r>
            <w:r>
              <w:rPr>
                <w:rFonts w:cs="Calibri"/>
              </w:rPr>
              <w:t xml:space="preserve"> fakultatywn</w:t>
            </w:r>
            <w:r w:rsidRPr="00532E8D">
              <w:rPr>
                <w:rFonts w:cs="Calibri"/>
              </w:rPr>
              <w:t>e</w:t>
            </w:r>
            <w:r>
              <w:rPr>
                <w:rFonts w:cs="Calibri"/>
              </w:rPr>
              <w:t xml:space="preserve">) </w:t>
            </w:r>
          </w:p>
          <w:p w:rsidR="00DA0028" w:rsidRDefault="00532E8D">
            <w:pPr>
              <w:pStyle w:val="Akapitzlist"/>
              <w:numPr>
                <w:ilvl w:val="0"/>
                <w:numId w:val="23"/>
              </w:numPr>
              <w:rPr>
                <w:rFonts w:cs="Calibri"/>
              </w:rPr>
            </w:pPr>
            <w:r>
              <w:rPr>
                <w:rFonts w:cs="Calibri"/>
              </w:rPr>
              <w:t>potwierdzenie efektów kształcenia na zasadach określonych w innych formach, organizowanych poza SD, np. letnich szkołach, sympozjach</w:t>
            </w:r>
            <w:r w:rsidRPr="00532E8D">
              <w:rPr>
                <w:rFonts w:cs="Calibri"/>
              </w:rPr>
              <w:t>,</w:t>
            </w:r>
            <w:r>
              <w:rPr>
                <w:rFonts w:cs="Calibri"/>
              </w:rPr>
              <w:t xml:space="preserve"> warsztatach</w:t>
            </w:r>
          </w:p>
          <w:p w:rsidR="00DA0028" w:rsidRDefault="00532E8D">
            <w:pPr>
              <w:pStyle w:val="Akapitzlist"/>
              <w:numPr>
                <w:ilvl w:val="0"/>
                <w:numId w:val="23"/>
              </w:numPr>
              <w:rPr>
                <w:rFonts w:cs="Calibri"/>
              </w:rPr>
            </w:pPr>
            <w:r>
              <w:rPr>
                <w:rFonts w:cs="Calibri"/>
              </w:rPr>
              <w:t>potwierdzenie efektów kształcenia w ramach pracy indywidualnej określonej przez promotora</w:t>
            </w:r>
          </w:p>
          <w:p w:rsidR="00DA0028" w:rsidRDefault="00532E8D">
            <w:pPr>
              <w:pStyle w:val="Akapitzlist"/>
              <w:numPr>
                <w:ilvl w:val="0"/>
                <w:numId w:val="23"/>
              </w:numPr>
              <w:rPr>
                <w:rFonts w:cs="Calibri"/>
              </w:rPr>
            </w:pPr>
            <w:r>
              <w:rPr>
                <w:rFonts w:cs="Calibri"/>
              </w:rPr>
              <w:t>aktywny udział w konferencji naukowej</w:t>
            </w:r>
            <w:r w:rsidRPr="00532E8D">
              <w:rPr>
                <w:rFonts w:cs="Calibri"/>
              </w:rPr>
              <w:t xml:space="preserve">/ wydarzeniu artystycznym, </w:t>
            </w:r>
            <w:r>
              <w:rPr>
                <w:rFonts w:cs="Calibri"/>
              </w:rPr>
              <w:t>przygotowanie wystąpienia, komunikatu lub poste</w:t>
            </w:r>
            <w:r w:rsidRPr="00532E8D">
              <w:rPr>
                <w:rFonts w:cs="Calibri"/>
              </w:rPr>
              <w:t>ru</w:t>
            </w:r>
          </w:p>
          <w:p w:rsidR="00DA0028" w:rsidRDefault="00532E8D">
            <w:pPr>
              <w:pStyle w:val="Akapitzlist"/>
              <w:numPr>
                <w:ilvl w:val="0"/>
                <w:numId w:val="23"/>
              </w:numPr>
              <w:rPr>
                <w:rFonts w:cs="Calibri"/>
              </w:rPr>
            </w:pPr>
            <w:r>
              <w:rPr>
                <w:rFonts w:cs="Calibri"/>
              </w:rPr>
              <w:t xml:space="preserve">prezentacja dzieła w ramach wydarzenia artystycznego </w:t>
            </w:r>
          </w:p>
          <w:p w:rsidR="00DA0028" w:rsidRDefault="00532E8D">
            <w:pPr>
              <w:pStyle w:val="Akapitzlist"/>
              <w:numPr>
                <w:ilvl w:val="0"/>
                <w:numId w:val="23"/>
              </w:numPr>
              <w:rPr>
                <w:rFonts w:cs="Calibri"/>
              </w:rPr>
            </w:pPr>
            <w:r>
              <w:rPr>
                <w:rFonts w:cs="Calibri"/>
              </w:rPr>
              <w:t>udział w debatach publicznych</w:t>
            </w:r>
          </w:p>
        </w:tc>
        <w:tc>
          <w:tcPr>
            <w:tcW w:w="1839" w:type="dxa"/>
          </w:tcPr>
          <w:p w:rsidR="00DA0028" w:rsidRDefault="00532E8D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P8S_WK</w:t>
            </w:r>
          </w:p>
        </w:tc>
      </w:tr>
      <w:tr w:rsidR="00DA0028" w:rsidTr="00991E45">
        <w:tc>
          <w:tcPr>
            <w:tcW w:w="894" w:type="dxa"/>
            <w:tcBorders>
              <w:bottom w:val="single" w:sz="4" w:space="0" w:color="auto"/>
            </w:tcBorders>
          </w:tcPr>
          <w:p w:rsidR="00DA0028" w:rsidRDefault="00532E8D">
            <w:pPr>
              <w:pStyle w:val="Domyln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W6</w:t>
            </w: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:rsidR="00DA0028" w:rsidRDefault="00532E8D">
            <w:pPr>
              <w:pStyle w:val="DomylneA"/>
              <w:rPr>
                <w:rFonts w:ascii="Calibri" w:eastAsia="Arial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zna i rozumie ekonomiczne, prawne, etyczne i inne istotne uwarunkowania działalności naukowe</w:t>
            </w:r>
            <w:r w:rsidRPr="00532E8D">
              <w:rPr>
                <w:rFonts w:ascii="Calibri" w:hAnsi="Calibri" w:cs="Calibri"/>
                <w:lang w:val="pl-PL"/>
              </w:rPr>
              <w:t xml:space="preserve"> lub artystycznej </w:t>
            </w:r>
          </w:p>
        </w:tc>
        <w:tc>
          <w:tcPr>
            <w:tcW w:w="4823" w:type="dxa"/>
            <w:tcBorders>
              <w:bottom w:val="single" w:sz="4" w:space="0" w:color="auto"/>
            </w:tcBorders>
          </w:tcPr>
          <w:p w:rsidR="00DA0028" w:rsidRDefault="00532E8D">
            <w:pPr>
              <w:pStyle w:val="Akapitzlist"/>
              <w:numPr>
                <w:ilvl w:val="0"/>
                <w:numId w:val="26"/>
              </w:numPr>
              <w:rPr>
                <w:rFonts w:cs="Calibri"/>
              </w:rPr>
            </w:pPr>
            <w:r>
              <w:rPr>
                <w:rFonts w:cs="Calibri"/>
              </w:rPr>
              <w:t>potwierdzenie efektów kształcenia na zasadach określonych w  kursach w ramach SD</w:t>
            </w:r>
          </w:p>
          <w:p w:rsidR="00DA0028" w:rsidRPr="00532E8D" w:rsidRDefault="00532E8D" w:rsidP="00532E8D">
            <w:pPr>
              <w:pStyle w:val="DomylneA"/>
              <w:numPr>
                <w:ilvl w:val="0"/>
                <w:numId w:val="26"/>
              </w:numPr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przygotowanie poprawnego formalnie wniosku w celu pozyskania środków na badania naukowe lub na projekty artystyczne, np. wniosku w ramach grantów NCN lub N</w:t>
            </w:r>
            <w:r w:rsidRPr="00532E8D">
              <w:rPr>
                <w:rFonts w:ascii="Calibri" w:hAnsi="Calibri" w:cs="Calibri"/>
                <w:lang w:val="pl-PL"/>
              </w:rPr>
              <w:t xml:space="preserve">NAWA lub ich ekwiwalentów w dziedzinie sztuki </w:t>
            </w:r>
          </w:p>
          <w:p w:rsidR="00DA0028" w:rsidRDefault="00532E8D">
            <w:pPr>
              <w:pStyle w:val="DomylneA"/>
              <w:numPr>
                <w:ilvl w:val="0"/>
                <w:numId w:val="26"/>
              </w:numPr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potwierdzenie innych efektów kształcenia ujętych w IPB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DA0028" w:rsidRDefault="00532E8D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P8S_WK</w:t>
            </w:r>
          </w:p>
        </w:tc>
      </w:tr>
      <w:tr w:rsidR="00DA0028" w:rsidTr="00991E45">
        <w:tc>
          <w:tcPr>
            <w:tcW w:w="894" w:type="dxa"/>
            <w:tcBorders>
              <w:bottom w:val="single" w:sz="4" w:space="0" w:color="auto"/>
            </w:tcBorders>
          </w:tcPr>
          <w:p w:rsidR="00DA0028" w:rsidRDefault="00532E8D">
            <w:pPr>
              <w:pStyle w:val="Domyln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W7</w:t>
            </w: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:rsidR="00DA0028" w:rsidRDefault="00532E8D">
            <w:pPr>
              <w:pStyle w:val="DomylneA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zna i rozumie podstawowe zasady transferu wiedzy do sfery gospodarczej </w:t>
            </w:r>
            <w:r w:rsidR="00A6599A">
              <w:rPr>
                <w:rFonts w:ascii="Calibri" w:hAnsi="Calibri" w:cs="Calibri"/>
                <w:lang w:val="pl-PL"/>
              </w:rPr>
              <w:t xml:space="preserve">                   </w:t>
            </w:r>
            <w:r>
              <w:rPr>
                <w:rFonts w:ascii="Calibri" w:hAnsi="Calibri" w:cs="Calibri"/>
                <w:lang w:val="pl-PL"/>
              </w:rPr>
              <w:t xml:space="preserve">i społecznej oraz komercjalizacji wyników działalności naukowej </w:t>
            </w:r>
            <w:r w:rsidRPr="00532E8D">
              <w:rPr>
                <w:rFonts w:ascii="Calibri" w:hAnsi="Calibri" w:cs="Calibri"/>
                <w:lang w:val="pl-PL"/>
              </w:rPr>
              <w:t xml:space="preserve">lub artystycznej </w:t>
            </w:r>
            <w:r>
              <w:rPr>
                <w:rFonts w:ascii="Calibri" w:hAnsi="Calibri" w:cs="Calibri"/>
                <w:lang w:val="pl-PL"/>
              </w:rPr>
              <w:t>i know-how związanego z tymi wynikami</w:t>
            </w:r>
          </w:p>
        </w:tc>
        <w:tc>
          <w:tcPr>
            <w:tcW w:w="4823" w:type="dxa"/>
            <w:tcBorders>
              <w:bottom w:val="single" w:sz="4" w:space="0" w:color="auto"/>
            </w:tcBorders>
          </w:tcPr>
          <w:p w:rsidR="00DA0028" w:rsidRPr="00532E8D" w:rsidRDefault="00532E8D" w:rsidP="00532E8D">
            <w:pPr>
              <w:pStyle w:val="DomylneA"/>
              <w:numPr>
                <w:ilvl w:val="0"/>
                <w:numId w:val="1"/>
              </w:numPr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potwierdzenie efektów kształcenia na zasadach określonych w kursac</w:t>
            </w:r>
            <w:r w:rsidRPr="00532E8D">
              <w:rPr>
                <w:rFonts w:ascii="Calibri" w:hAnsi="Calibri" w:cs="Calibri"/>
                <w:lang w:val="pl-PL"/>
              </w:rPr>
              <w:t>h SD</w:t>
            </w:r>
            <w:r>
              <w:rPr>
                <w:rFonts w:ascii="Calibri" w:hAnsi="Calibri" w:cs="Calibri"/>
                <w:lang w:val="pl-PL"/>
              </w:rPr>
              <w:t xml:space="preserve">, w tym w grupie przedmiotów fakultatywnych </w:t>
            </w:r>
          </w:p>
          <w:p w:rsidR="00DA0028" w:rsidRDefault="00532E8D">
            <w:pPr>
              <w:pStyle w:val="DomylneA"/>
              <w:numPr>
                <w:ilvl w:val="0"/>
                <w:numId w:val="1"/>
              </w:numPr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potwierdzenie efektów kształcenia w ramach stażów 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DA0028" w:rsidRDefault="00532E8D">
            <w:pPr>
              <w:pStyle w:val="DomylneA"/>
              <w:rPr>
                <w:rFonts w:ascii="Calibri" w:hAnsi="Calibri" w:cs="Calibri"/>
                <w:lang w:val="pl-PL"/>
              </w:rPr>
            </w:pPr>
            <w:r>
              <w:rPr>
                <w:rFonts w:eastAsia="Times New Roman" w:cs="Calibri"/>
              </w:rPr>
              <w:t>P8S_WG</w:t>
            </w:r>
          </w:p>
        </w:tc>
      </w:tr>
      <w:tr w:rsidR="00DA0028" w:rsidTr="00991E45">
        <w:tc>
          <w:tcPr>
            <w:tcW w:w="32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0028" w:rsidRDefault="00DA0028">
            <w:pPr>
              <w:pStyle w:val="Domyln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lang w:val="pl-PL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0028" w:rsidRDefault="00DA0028">
            <w:pPr>
              <w:pStyle w:val="Domyln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lang w:val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0028" w:rsidRDefault="00DA0028">
            <w:pPr>
              <w:pStyle w:val="Domyln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lang w:val="pl-PL"/>
              </w:rPr>
            </w:pPr>
          </w:p>
        </w:tc>
      </w:tr>
      <w:tr w:rsidR="00DA0028" w:rsidTr="00991E45">
        <w:tc>
          <w:tcPr>
            <w:tcW w:w="9918" w:type="dxa"/>
            <w:gridSpan w:val="4"/>
            <w:tcBorders>
              <w:top w:val="single" w:sz="4" w:space="0" w:color="auto"/>
            </w:tcBorders>
          </w:tcPr>
          <w:p w:rsidR="00DA0028" w:rsidRDefault="00532E8D">
            <w:pPr>
              <w:pStyle w:val="Domyln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UMIEJĘTNOŚCI</w:t>
            </w:r>
          </w:p>
        </w:tc>
      </w:tr>
      <w:tr w:rsidR="00DA0028" w:rsidTr="00991E45">
        <w:tc>
          <w:tcPr>
            <w:tcW w:w="894" w:type="dxa"/>
          </w:tcPr>
          <w:p w:rsidR="00DA0028" w:rsidRDefault="00532E8D">
            <w:pPr>
              <w:pStyle w:val="Domyln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U1</w:t>
            </w:r>
          </w:p>
        </w:tc>
        <w:tc>
          <w:tcPr>
            <w:tcW w:w="2362" w:type="dxa"/>
          </w:tcPr>
          <w:p w:rsidR="00DA0028" w:rsidRDefault="00532E8D">
            <w:pPr>
              <w:pStyle w:val="Domyln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potrafi wykorzystywać wiedzę z różnych dziedzin nauk</w:t>
            </w:r>
            <w:r w:rsidRPr="00532E8D">
              <w:rPr>
                <w:rFonts w:ascii="Calibri" w:hAnsi="Calibri" w:cs="Calibri"/>
                <w:lang w:val="pl-PL"/>
              </w:rPr>
              <w:t>i i sztuk</w:t>
            </w:r>
            <w:r>
              <w:rPr>
                <w:rFonts w:ascii="Calibri" w:hAnsi="Calibri" w:cs="Calibri"/>
                <w:lang w:val="pl-PL"/>
              </w:rPr>
              <w:t xml:space="preserve">i, formułowania </w:t>
            </w:r>
            <w:r w:rsidR="00A6599A">
              <w:rPr>
                <w:rFonts w:ascii="Calibri" w:hAnsi="Calibri" w:cs="Calibri"/>
                <w:lang w:val="pl-PL"/>
              </w:rPr>
              <w:t xml:space="preserve">                          </w:t>
            </w:r>
            <w:r>
              <w:rPr>
                <w:rFonts w:ascii="Calibri" w:hAnsi="Calibri" w:cs="Calibri"/>
                <w:lang w:val="pl-PL"/>
              </w:rPr>
              <w:t>i innowacyjnego rozwiązywania złożonych problemów lub wykonywania zadań o charakterze badawczym lub artystycznym</w:t>
            </w:r>
          </w:p>
        </w:tc>
        <w:tc>
          <w:tcPr>
            <w:tcW w:w="4823" w:type="dxa"/>
          </w:tcPr>
          <w:p w:rsidR="00DA0028" w:rsidRDefault="00532E8D">
            <w:pPr>
              <w:pStyle w:val="Akapitzlist"/>
              <w:numPr>
                <w:ilvl w:val="0"/>
                <w:numId w:val="25"/>
              </w:numPr>
              <w:rPr>
                <w:rFonts w:cs="Calibri"/>
              </w:rPr>
            </w:pPr>
            <w:r>
              <w:rPr>
                <w:rFonts w:cs="Calibri"/>
              </w:rPr>
              <w:t xml:space="preserve">potwierdzenie efektów kształcenia w ramach indywidualnego seminarium </w:t>
            </w:r>
          </w:p>
          <w:p w:rsidR="00DA0028" w:rsidRPr="00532E8D" w:rsidRDefault="00532E8D" w:rsidP="00532E8D">
            <w:pPr>
              <w:pStyle w:val="DomylneA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potwierdzenie efektów kształcenia w ramach IPB</w:t>
            </w:r>
            <w:r w:rsidRPr="00532E8D">
              <w:rPr>
                <w:rFonts w:ascii="Calibri" w:hAnsi="Calibri" w:cs="Calibri"/>
                <w:lang w:val="pl-PL"/>
              </w:rPr>
              <w:t xml:space="preserve"> </w:t>
            </w:r>
          </w:p>
          <w:p w:rsidR="00DA0028" w:rsidRDefault="00532E8D">
            <w:pPr>
              <w:pStyle w:val="Akapitzlist"/>
              <w:numPr>
                <w:ilvl w:val="0"/>
                <w:numId w:val="25"/>
              </w:numPr>
              <w:rPr>
                <w:rFonts w:cs="Calibri"/>
              </w:rPr>
            </w:pPr>
            <w:r>
              <w:rPr>
                <w:rFonts w:cs="Calibri"/>
              </w:rPr>
              <w:t>potwierdzenie efektów kształcenia na zasadach określonych w kursach SD</w:t>
            </w:r>
          </w:p>
          <w:p w:rsidR="00DA0028" w:rsidRDefault="00532E8D">
            <w:pPr>
              <w:pStyle w:val="Akapitzlist"/>
              <w:numPr>
                <w:ilvl w:val="0"/>
                <w:numId w:val="25"/>
              </w:numPr>
              <w:rPr>
                <w:rFonts w:cs="Calibri"/>
              </w:rPr>
            </w:pPr>
            <w:r>
              <w:rPr>
                <w:rFonts w:cs="Calibri"/>
              </w:rPr>
              <w:t>potwierdzenie efektów kształcenia na zasadach określonych w innych formach, organizowanych poza SD, np. letnich szkołach, sympozjach i warsztatach oraz innych ujętych w IPB</w:t>
            </w:r>
          </w:p>
        </w:tc>
        <w:tc>
          <w:tcPr>
            <w:tcW w:w="1839" w:type="dxa"/>
          </w:tcPr>
          <w:p w:rsidR="00DA0028" w:rsidRDefault="00532E8D">
            <w:pPr>
              <w:rPr>
                <w:rFonts w:cs="Calibri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P8S_UW</w:t>
            </w:r>
          </w:p>
        </w:tc>
      </w:tr>
      <w:tr w:rsidR="00DA0028" w:rsidTr="00991E45">
        <w:tc>
          <w:tcPr>
            <w:tcW w:w="894" w:type="dxa"/>
          </w:tcPr>
          <w:p w:rsidR="00DA0028" w:rsidRDefault="00532E8D">
            <w:pPr>
              <w:pStyle w:val="Domyln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U2</w:t>
            </w:r>
          </w:p>
        </w:tc>
        <w:tc>
          <w:tcPr>
            <w:tcW w:w="2362" w:type="dxa"/>
          </w:tcPr>
          <w:p w:rsidR="00DA0028" w:rsidRDefault="00532E8D">
            <w:pPr>
              <w:pStyle w:val="DomylneA"/>
              <w:rPr>
                <w:rFonts w:ascii="Calibri" w:eastAsia="Arial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potrafi </w:t>
            </w:r>
            <w:r w:rsidR="006A4D55">
              <w:rPr>
                <w:rFonts w:ascii="Calibri" w:hAnsi="Calibri" w:cs="Calibri"/>
                <w:lang w:val="pl-PL"/>
              </w:rPr>
              <w:t>wykorzystywać w pracy badawczej</w:t>
            </w:r>
            <w:r w:rsidRPr="00532E8D">
              <w:rPr>
                <w:rFonts w:ascii="Calibri" w:hAnsi="Calibri" w:cs="Calibri"/>
                <w:lang w:val="pl-PL"/>
              </w:rPr>
              <w:t xml:space="preserve">/ twórczej </w:t>
            </w:r>
            <w:r>
              <w:rPr>
                <w:rFonts w:ascii="Calibri" w:hAnsi="Calibri" w:cs="Calibri"/>
                <w:lang w:val="pl-PL"/>
              </w:rPr>
              <w:t xml:space="preserve">wiedzę metodologiczną, </w:t>
            </w:r>
            <w:r w:rsidR="00A6599A">
              <w:rPr>
                <w:rFonts w:ascii="Calibri" w:hAnsi="Calibri" w:cs="Calibri"/>
                <w:lang w:val="pl-PL"/>
              </w:rPr>
              <w:t xml:space="preserve">                  </w:t>
            </w:r>
            <w:r>
              <w:rPr>
                <w:rFonts w:ascii="Calibri" w:hAnsi="Calibri" w:cs="Calibri"/>
                <w:lang w:val="pl-PL"/>
              </w:rPr>
              <w:t xml:space="preserve">a w szczególności definiować cel </w:t>
            </w:r>
            <w:r w:rsidR="00A6599A">
              <w:rPr>
                <w:rFonts w:ascii="Calibri" w:hAnsi="Calibri" w:cs="Calibri"/>
                <w:lang w:val="pl-PL"/>
              </w:rPr>
              <w:t xml:space="preserve">                      </w:t>
            </w:r>
            <w:r>
              <w:rPr>
                <w:rFonts w:ascii="Calibri" w:hAnsi="Calibri" w:cs="Calibri"/>
                <w:lang w:val="pl-PL"/>
              </w:rPr>
              <w:t>i przedmiot badań, formułować hipotezę badawczą</w:t>
            </w:r>
            <w:r w:rsidRPr="00532E8D">
              <w:rPr>
                <w:rFonts w:ascii="Calibri" w:hAnsi="Calibri" w:cs="Calibri"/>
                <w:lang w:val="pl-PL"/>
              </w:rPr>
              <w:t xml:space="preserve"> lub artystyczną, </w:t>
            </w:r>
            <w:r>
              <w:rPr>
                <w:rFonts w:ascii="Calibri" w:hAnsi="Calibri" w:cs="Calibri"/>
                <w:lang w:val="pl-PL"/>
              </w:rPr>
              <w:t xml:space="preserve">rozwijać metody, techniki </w:t>
            </w:r>
            <w:r w:rsidR="00A6599A">
              <w:rPr>
                <w:rFonts w:ascii="Calibri" w:hAnsi="Calibri" w:cs="Calibri"/>
                <w:lang w:val="pl-PL"/>
              </w:rPr>
              <w:t xml:space="preserve">                     </w:t>
            </w:r>
            <w:r>
              <w:rPr>
                <w:rFonts w:ascii="Calibri" w:hAnsi="Calibri" w:cs="Calibri"/>
                <w:lang w:val="pl-PL"/>
              </w:rPr>
              <w:t>i narzędzia badawcze</w:t>
            </w:r>
            <w:r w:rsidRPr="00532E8D">
              <w:rPr>
                <w:rFonts w:ascii="Calibri" w:hAnsi="Calibri" w:cs="Calibri"/>
                <w:lang w:val="pl-PL"/>
              </w:rPr>
              <w:t xml:space="preserve"> lub artystyczne </w:t>
            </w:r>
            <w:r>
              <w:rPr>
                <w:rFonts w:ascii="Calibri" w:hAnsi="Calibri" w:cs="Calibri"/>
                <w:lang w:val="pl-PL"/>
              </w:rPr>
              <w:t>oraz twórczo je stosować, wnioskować na podstawie wyników badań</w:t>
            </w:r>
            <w:r w:rsidRPr="00532E8D">
              <w:rPr>
                <w:rFonts w:ascii="Calibri" w:hAnsi="Calibri" w:cs="Calibri"/>
                <w:lang w:val="pl-PL"/>
              </w:rPr>
              <w:t xml:space="preserve"> /działań artystycznych</w:t>
            </w:r>
          </w:p>
        </w:tc>
        <w:tc>
          <w:tcPr>
            <w:tcW w:w="4823" w:type="dxa"/>
          </w:tcPr>
          <w:p w:rsidR="00DA0028" w:rsidRDefault="00532E8D">
            <w:pPr>
              <w:pStyle w:val="Akapitzlist"/>
              <w:numPr>
                <w:ilvl w:val="0"/>
                <w:numId w:val="16"/>
              </w:numPr>
              <w:rPr>
                <w:rFonts w:cs="Calibri"/>
              </w:rPr>
            </w:pPr>
            <w:r>
              <w:rPr>
                <w:rFonts w:cs="Calibri"/>
              </w:rPr>
              <w:t xml:space="preserve">potwierdzenie efektów kształcenia w ramach indywidualnego seminarium </w:t>
            </w:r>
          </w:p>
          <w:p w:rsidR="00DA0028" w:rsidRPr="00532E8D" w:rsidRDefault="00532E8D" w:rsidP="00532E8D">
            <w:pPr>
              <w:pStyle w:val="DomylneA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potwierdzenie efektów kształcenia w ramach pracy indywidualnej określonej przez promotora, w tym np. artykuł</w:t>
            </w:r>
            <w:r w:rsidRPr="00532E8D">
              <w:rPr>
                <w:rFonts w:ascii="Calibri" w:hAnsi="Calibri" w:cs="Calibri"/>
                <w:lang w:val="pl-PL"/>
              </w:rPr>
              <w:t xml:space="preserve">, </w:t>
            </w:r>
            <w:r>
              <w:rPr>
                <w:rFonts w:ascii="Calibri" w:hAnsi="Calibri" w:cs="Calibri"/>
                <w:lang w:val="pl-PL"/>
              </w:rPr>
              <w:t>referat</w:t>
            </w:r>
            <w:r w:rsidRPr="00532E8D">
              <w:rPr>
                <w:rFonts w:ascii="Calibri" w:hAnsi="Calibri" w:cs="Calibri"/>
                <w:lang w:val="pl-PL"/>
              </w:rPr>
              <w:t xml:space="preserve">, prezentacja dzieła </w:t>
            </w:r>
          </w:p>
          <w:p w:rsidR="00DA0028" w:rsidRDefault="00532E8D">
            <w:pPr>
              <w:pStyle w:val="Akapitzlist"/>
              <w:numPr>
                <w:ilvl w:val="0"/>
                <w:numId w:val="16"/>
              </w:numPr>
              <w:rPr>
                <w:rFonts w:cs="Calibri"/>
              </w:rPr>
            </w:pPr>
            <w:r>
              <w:rPr>
                <w:rFonts w:cs="Calibri"/>
              </w:rPr>
              <w:t xml:space="preserve">potwierdzenie efektów kształcenia na zasadach określonych w </w:t>
            </w:r>
            <w:r w:rsidRPr="00532E8D">
              <w:rPr>
                <w:rFonts w:cs="Calibri"/>
              </w:rPr>
              <w:t xml:space="preserve">kursach </w:t>
            </w:r>
            <w:r>
              <w:rPr>
                <w:rFonts w:cs="Calibri"/>
              </w:rPr>
              <w:t xml:space="preserve"> SD </w:t>
            </w:r>
          </w:p>
          <w:p w:rsidR="00DA0028" w:rsidRDefault="00532E8D">
            <w:pPr>
              <w:pStyle w:val="Akapitzlist"/>
              <w:numPr>
                <w:ilvl w:val="0"/>
                <w:numId w:val="16"/>
              </w:numPr>
              <w:rPr>
                <w:rFonts w:cs="Calibri"/>
              </w:rPr>
            </w:pPr>
            <w:r>
              <w:rPr>
                <w:rFonts w:cs="Calibri"/>
              </w:rPr>
              <w:t>potwierdzenie efektów kształcenia na zasadach określonych w innych formach, organizowanych poza SD, np. letnich szkołach metodologicznych, sympozjach metodologicznych, warsztatach metodologicznych oraz innych u</w:t>
            </w:r>
            <w:r w:rsidRPr="00532E8D">
              <w:rPr>
                <w:rFonts w:cs="Calibri"/>
              </w:rPr>
              <w:t>jętych</w:t>
            </w:r>
            <w:r>
              <w:rPr>
                <w:rFonts w:cs="Calibri"/>
              </w:rPr>
              <w:t xml:space="preserve"> w IPB</w:t>
            </w:r>
          </w:p>
          <w:p w:rsidR="00DA0028" w:rsidRPr="00532E8D" w:rsidRDefault="00532E8D" w:rsidP="00532E8D">
            <w:pPr>
              <w:pStyle w:val="DomylneA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przygotowanie poprawnego opisu części metodologicznej zgodnie z wymaganiami stawianymi w grantach NCN</w:t>
            </w:r>
            <w:r w:rsidRPr="00532E8D">
              <w:rPr>
                <w:rFonts w:ascii="Calibri" w:hAnsi="Calibri" w:cs="Calibri"/>
                <w:lang w:val="pl-PL"/>
              </w:rPr>
              <w:t xml:space="preserve"> lub ich ekwiwalentach z dziedziny sztuki </w:t>
            </w:r>
          </w:p>
        </w:tc>
        <w:tc>
          <w:tcPr>
            <w:tcW w:w="1839" w:type="dxa"/>
          </w:tcPr>
          <w:p w:rsidR="00DA0028" w:rsidRDefault="00532E8D">
            <w:pPr>
              <w:rPr>
                <w:rFonts w:cs="Calibri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P8S_UW</w:t>
            </w:r>
          </w:p>
        </w:tc>
      </w:tr>
      <w:tr w:rsidR="00DA0028" w:rsidTr="00991E45">
        <w:tc>
          <w:tcPr>
            <w:tcW w:w="894" w:type="dxa"/>
          </w:tcPr>
          <w:p w:rsidR="00DA0028" w:rsidRDefault="00532E8D">
            <w:pPr>
              <w:pStyle w:val="Domyln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U3</w:t>
            </w:r>
          </w:p>
        </w:tc>
        <w:tc>
          <w:tcPr>
            <w:tcW w:w="2362" w:type="dxa"/>
          </w:tcPr>
          <w:p w:rsidR="00DA0028" w:rsidRDefault="00532E8D">
            <w:pPr>
              <w:pStyle w:val="Domyln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potrafi wykorzystując posiadaną wiedzę, dokonywać krytycznej analizy i oceny rezultatów badań, działalności eksperckiej i innych prac o charakterze twórczym </w:t>
            </w:r>
            <w:r w:rsidR="00A6599A">
              <w:rPr>
                <w:rFonts w:ascii="Calibri" w:hAnsi="Calibri" w:cs="Calibri"/>
                <w:lang w:val="pl-PL"/>
              </w:rPr>
              <w:br/>
            </w:r>
            <w:r>
              <w:rPr>
                <w:rFonts w:ascii="Calibri" w:hAnsi="Calibri" w:cs="Calibri"/>
                <w:lang w:val="pl-PL"/>
              </w:rPr>
              <w:t>i ich wkładu w rozwój wiedzy</w:t>
            </w:r>
            <w:r w:rsidRPr="00532E8D">
              <w:rPr>
                <w:rFonts w:ascii="Calibri" w:hAnsi="Calibri" w:cs="Calibri"/>
                <w:lang w:val="pl-PL"/>
              </w:rPr>
              <w:t xml:space="preserve">, kultury i sztuki </w:t>
            </w:r>
          </w:p>
        </w:tc>
        <w:tc>
          <w:tcPr>
            <w:tcW w:w="4823" w:type="dxa"/>
          </w:tcPr>
          <w:p w:rsidR="00DA0028" w:rsidRDefault="00532E8D">
            <w:pPr>
              <w:pStyle w:val="Akapitzlist"/>
              <w:numPr>
                <w:ilvl w:val="0"/>
                <w:numId w:val="10"/>
              </w:numPr>
              <w:rPr>
                <w:rFonts w:cs="Calibri"/>
              </w:rPr>
            </w:pPr>
            <w:r>
              <w:rPr>
                <w:rFonts w:cs="Calibri"/>
              </w:rPr>
              <w:t xml:space="preserve">potwierdzenie efektów kształcenia w ramach indywidualnego seminarium </w:t>
            </w:r>
          </w:p>
          <w:p w:rsidR="00DA0028" w:rsidRPr="00532E8D" w:rsidRDefault="00532E8D" w:rsidP="00532E8D">
            <w:pPr>
              <w:pStyle w:val="DomylneA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potwierdzenie efektów kształcenia w ramach pracy indywidualnej określonej przez promotora, np. recenzji</w:t>
            </w:r>
            <w:r w:rsidRPr="00532E8D">
              <w:rPr>
                <w:rFonts w:ascii="Calibri" w:hAnsi="Calibri" w:cs="Calibri"/>
                <w:lang w:val="pl-PL"/>
              </w:rPr>
              <w:t xml:space="preserve">, </w:t>
            </w:r>
            <w:r>
              <w:rPr>
                <w:rFonts w:ascii="Calibri" w:hAnsi="Calibri" w:cs="Calibri"/>
                <w:lang w:val="pl-PL"/>
              </w:rPr>
              <w:t>polemiki</w:t>
            </w:r>
            <w:r w:rsidRPr="00532E8D">
              <w:rPr>
                <w:rFonts w:ascii="Calibri" w:hAnsi="Calibri" w:cs="Calibri"/>
                <w:lang w:val="pl-PL"/>
              </w:rPr>
              <w:t xml:space="preserve">, ewaluacji </w:t>
            </w:r>
          </w:p>
          <w:p w:rsidR="00DA0028" w:rsidRDefault="00532E8D">
            <w:pPr>
              <w:pStyle w:val="Akapitzlist"/>
              <w:numPr>
                <w:ilvl w:val="0"/>
                <w:numId w:val="10"/>
              </w:numPr>
              <w:rPr>
                <w:rFonts w:cs="Calibri"/>
              </w:rPr>
            </w:pPr>
            <w:r>
              <w:rPr>
                <w:rFonts w:cs="Calibri"/>
              </w:rPr>
              <w:t xml:space="preserve">potwierdzenie efektów kształcenia na zasadach określonych w </w:t>
            </w:r>
            <w:r w:rsidRPr="00532E8D">
              <w:rPr>
                <w:rFonts w:cs="Calibri"/>
              </w:rPr>
              <w:t>kursach</w:t>
            </w:r>
            <w:r>
              <w:rPr>
                <w:rFonts w:cs="Calibri"/>
              </w:rPr>
              <w:t xml:space="preserve"> SD</w:t>
            </w:r>
          </w:p>
          <w:p w:rsidR="00DA0028" w:rsidRDefault="00532E8D">
            <w:pPr>
              <w:pStyle w:val="Akapitzlist"/>
              <w:numPr>
                <w:ilvl w:val="0"/>
                <w:numId w:val="10"/>
              </w:numPr>
              <w:rPr>
                <w:rFonts w:cs="Calibri"/>
              </w:rPr>
            </w:pPr>
            <w:r>
              <w:rPr>
                <w:rFonts w:cs="Calibri"/>
              </w:rPr>
              <w:t>potwierdzenie efektów kształcenia na zasadach określonych w innych formach, organizowanych poza SD, np. przygotowanie krytycznej bibliografii do IPB</w:t>
            </w:r>
          </w:p>
          <w:p w:rsidR="00DA0028" w:rsidRDefault="00532E8D">
            <w:pPr>
              <w:pStyle w:val="Akapitzlist"/>
              <w:numPr>
                <w:ilvl w:val="0"/>
                <w:numId w:val="10"/>
              </w:numPr>
              <w:rPr>
                <w:rFonts w:cs="Calibri"/>
              </w:rPr>
            </w:pPr>
            <w:r>
              <w:rPr>
                <w:rFonts w:cs="Calibri"/>
              </w:rPr>
              <w:t>przygotowanie artykułu przeglądowego potwierdzone przyjęciem do druku lub pozytywną opinią promotora</w:t>
            </w:r>
            <w:r w:rsidRPr="00532E8D">
              <w:rPr>
                <w:rFonts w:cs="Calibri"/>
              </w:rPr>
              <w:t xml:space="preserve"> lub zgłoszenie dzieła artystycznego do udziału w wystawie zbiorowej </w:t>
            </w:r>
          </w:p>
          <w:p w:rsidR="00DA0028" w:rsidRDefault="00532E8D">
            <w:pPr>
              <w:pStyle w:val="Akapitzlist"/>
              <w:numPr>
                <w:ilvl w:val="0"/>
                <w:numId w:val="10"/>
              </w:numPr>
              <w:rPr>
                <w:rFonts w:cs="Calibri"/>
              </w:rPr>
            </w:pPr>
            <w:r>
              <w:rPr>
                <w:rFonts w:cs="Calibri"/>
              </w:rPr>
              <w:t>aktywny udział w konferencji naukowej</w:t>
            </w:r>
            <w:r w:rsidRPr="00532E8D">
              <w:rPr>
                <w:rFonts w:cs="Calibri"/>
              </w:rPr>
              <w:t>/ wydarzeniu</w:t>
            </w:r>
            <w:r>
              <w:rPr>
                <w:rFonts w:cs="Calibri"/>
              </w:rPr>
              <w:t xml:space="preserve"> </w:t>
            </w:r>
            <w:r w:rsidRPr="00532E8D">
              <w:rPr>
                <w:rFonts w:cs="Calibri"/>
              </w:rPr>
              <w:t xml:space="preserve">artystycznym, </w:t>
            </w:r>
            <w:r>
              <w:rPr>
                <w:rFonts w:cs="Calibri"/>
              </w:rPr>
              <w:t>przygotowanie wystąpienia, komunikatu</w:t>
            </w:r>
            <w:r w:rsidRPr="00532E8D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lub poster</w:t>
            </w:r>
            <w:r w:rsidRPr="00532E8D">
              <w:rPr>
                <w:rFonts w:cs="Calibri"/>
              </w:rPr>
              <w:t>u lub dzieła artystycznego</w:t>
            </w:r>
            <w:r w:rsidRPr="00532E8D">
              <w:rPr>
                <w:rFonts w:cs="Calibri"/>
                <w:highlight w:val="yellow"/>
              </w:rPr>
              <w:t xml:space="preserve"> </w:t>
            </w:r>
          </w:p>
        </w:tc>
        <w:tc>
          <w:tcPr>
            <w:tcW w:w="1839" w:type="dxa"/>
          </w:tcPr>
          <w:p w:rsidR="00DA0028" w:rsidRDefault="00532E8D">
            <w:pPr>
              <w:rPr>
                <w:rFonts w:cs="Calibri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P8S_UW</w:t>
            </w:r>
          </w:p>
        </w:tc>
      </w:tr>
      <w:tr w:rsidR="00DA0028" w:rsidTr="00991E45">
        <w:tc>
          <w:tcPr>
            <w:tcW w:w="894" w:type="dxa"/>
          </w:tcPr>
          <w:p w:rsidR="00DA0028" w:rsidRDefault="00532E8D">
            <w:pPr>
              <w:pStyle w:val="Domyln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U4</w:t>
            </w:r>
          </w:p>
        </w:tc>
        <w:tc>
          <w:tcPr>
            <w:tcW w:w="2362" w:type="dxa"/>
          </w:tcPr>
          <w:p w:rsidR="00DA0028" w:rsidRDefault="00532E8D">
            <w:pPr>
              <w:pStyle w:val="Domyln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potrafi dokonać analizy możliwości transfe</w:t>
            </w:r>
            <w:r w:rsidR="00A6599A">
              <w:rPr>
                <w:rFonts w:ascii="Calibri" w:hAnsi="Calibri" w:cs="Calibri"/>
                <w:lang w:val="pl-PL"/>
              </w:rPr>
              <w:t>rowania wyników prac badawczych</w:t>
            </w:r>
            <w:r w:rsidR="006A4D55">
              <w:rPr>
                <w:rFonts w:ascii="Calibri" w:hAnsi="Calibri" w:cs="Calibri"/>
                <w:lang w:val="pl-PL"/>
              </w:rPr>
              <w:t>/</w:t>
            </w:r>
            <w:r w:rsidRPr="00532E8D">
              <w:rPr>
                <w:rFonts w:ascii="Calibri" w:hAnsi="Calibri" w:cs="Calibri"/>
                <w:lang w:val="pl-PL"/>
              </w:rPr>
              <w:t>twórczych d</w:t>
            </w:r>
            <w:r>
              <w:rPr>
                <w:rFonts w:ascii="Calibri" w:hAnsi="Calibri" w:cs="Calibri"/>
                <w:lang w:val="pl-PL"/>
              </w:rPr>
              <w:t xml:space="preserve">o sfery gospodarczej </w:t>
            </w:r>
            <w:r w:rsidR="00A6599A">
              <w:rPr>
                <w:rFonts w:ascii="Calibri" w:hAnsi="Calibri" w:cs="Calibri"/>
                <w:lang w:val="pl-PL"/>
              </w:rPr>
              <w:br/>
            </w:r>
            <w:r>
              <w:rPr>
                <w:rFonts w:ascii="Calibri" w:hAnsi="Calibri" w:cs="Calibri"/>
                <w:lang w:val="pl-PL"/>
              </w:rPr>
              <w:t>i społecznej</w:t>
            </w:r>
          </w:p>
        </w:tc>
        <w:tc>
          <w:tcPr>
            <w:tcW w:w="4823" w:type="dxa"/>
          </w:tcPr>
          <w:p w:rsidR="00DA0028" w:rsidRDefault="00532E8D">
            <w:pPr>
              <w:pStyle w:val="Akapitzlist"/>
              <w:numPr>
                <w:ilvl w:val="0"/>
                <w:numId w:val="3"/>
              </w:numPr>
              <w:rPr>
                <w:rFonts w:cs="Calibri"/>
              </w:rPr>
            </w:pPr>
            <w:r>
              <w:rPr>
                <w:rFonts w:cs="Calibri"/>
              </w:rPr>
              <w:t xml:space="preserve">potwierdzenie efektów kształcenia na zasadach określonych w kursach SD, w tym fakultatywnych </w:t>
            </w:r>
          </w:p>
          <w:p w:rsidR="00DA0028" w:rsidRDefault="00532E8D" w:rsidP="003E1739">
            <w:pPr>
              <w:pStyle w:val="Domylne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potwierdzenie efektów kształcenia na zasadach określonych w innych formach, organizowanych poza SD, np. poprzez przygotowanie projektu wdrożeniowego wyniki badań, przygotowanie wniosku o finansowanie działalności ze źródeł poza </w:t>
            </w:r>
            <w:proofErr w:type="spellStart"/>
            <w:r>
              <w:rPr>
                <w:rFonts w:ascii="Calibri" w:hAnsi="Calibri" w:cs="Calibri"/>
                <w:lang w:val="pl-PL"/>
              </w:rPr>
              <w:t>M</w:t>
            </w:r>
            <w:r w:rsidR="003E1739">
              <w:rPr>
                <w:rFonts w:ascii="Calibri" w:hAnsi="Calibri" w:cs="Calibri"/>
                <w:lang w:val="pl-PL"/>
              </w:rPr>
              <w:t>Ei</w:t>
            </w:r>
            <w:r>
              <w:rPr>
                <w:rFonts w:ascii="Calibri" w:hAnsi="Calibri" w:cs="Calibri"/>
                <w:lang w:val="pl-PL"/>
              </w:rPr>
              <w:t>N</w:t>
            </w:r>
            <w:proofErr w:type="spellEnd"/>
            <w:r>
              <w:rPr>
                <w:rFonts w:ascii="Calibri" w:hAnsi="Calibri" w:cs="Calibri"/>
                <w:lang w:val="pl-PL"/>
              </w:rPr>
              <w:t xml:space="preserve"> oraz innych, u</w:t>
            </w:r>
            <w:r w:rsidRPr="00532E8D">
              <w:rPr>
                <w:rFonts w:ascii="Calibri" w:hAnsi="Calibri" w:cs="Calibri"/>
                <w:lang w:val="pl-PL"/>
              </w:rPr>
              <w:t>jętych</w:t>
            </w:r>
            <w:r>
              <w:rPr>
                <w:rFonts w:ascii="Calibri" w:hAnsi="Calibri" w:cs="Calibri"/>
                <w:lang w:val="pl-PL"/>
              </w:rPr>
              <w:t xml:space="preserve"> w IPB</w:t>
            </w:r>
          </w:p>
        </w:tc>
        <w:tc>
          <w:tcPr>
            <w:tcW w:w="1839" w:type="dxa"/>
          </w:tcPr>
          <w:p w:rsidR="00DA0028" w:rsidRDefault="00532E8D">
            <w:pPr>
              <w:rPr>
                <w:rFonts w:cs="Calibri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P8S_UW</w:t>
            </w:r>
          </w:p>
        </w:tc>
      </w:tr>
      <w:tr w:rsidR="00DA0028" w:rsidTr="00991E45">
        <w:tc>
          <w:tcPr>
            <w:tcW w:w="894" w:type="dxa"/>
          </w:tcPr>
          <w:p w:rsidR="00DA0028" w:rsidRDefault="00532E8D">
            <w:pPr>
              <w:pStyle w:val="Domyln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U5</w:t>
            </w:r>
          </w:p>
        </w:tc>
        <w:tc>
          <w:tcPr>
            <w:tcW w:w="2362" w:type="dxa"/>
          </w:tcPr>
          <w:p w:rsidR="00DA0028" w:rsidRDefault="00532E8D">
            <w:pPr>
              <w:pStyle w:val="Domyln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potrafi komunikować się na tematy </w:t>
            </w:r>
            <w:r>
              <w:rPr>
                <w:rFonts w:ascii="Calibri" w:hAnsi="Calibri" w:cs="Calibri"/>
                <w:lang w:val="pl-PL"/>
              </w:rPr>
              <w:lastRenderedPageBreak/>
              <w:t xml:space="preserve">specjalistyczne </w:t>
            </w:r>
            <w:r w:rsidR="006A4D55">
              <w:rPr>
                <w:rFonts w:ascii="Calibri" w:hAnsi="Calibri" w:cs="Calibri"/>
                <w:lang w:val="pl-PL"/>
              </w:rPr>
              <w:br/>
            </w:r>
            <w:r>
              <w:rPr>
                <w:rFonts w:ascii="Calibri" w:hAnsi="Calibri" w:cs="Calibri"/>
                <w:lang w:val="pl-PL"/>
              </w:rPr>
              <w:t>w stopniu umożliwiającym aktywne uczestnictwo w międzynarodowym środowisku naukowym</w:t>
            </w:r>
            <w:r w:rsidRPr="00532E8D">
              <w:rPr>
                <w:rFonts w:ascii="Calibri" w:hAnsi="Calibri" w:cs="Calibri"/>
                <w:lang w:val="pl-PL"/>
              </w:rPr>
              <w:t xml:space="preserve"> lub artystycznym</w:t>
            </w:r>
          </w:p>
        </w:tc>
        <w:tc>
          <w:tcPr>
            <w:tcW w:w="4823" w:type="dxa"/>
          </w:tcPr>
          <w:p w:rsidR="00DA0028" w:rsidRDefault="00532E8D">
            <w:pPr>
              <w:pStyle w:val="Akapitzlist"/>
              <w:numPr>
                <w:ilvl w:val="0"/>
                <w:numId w:val="11"/>
              </w:numPr>
              <w:rPr>
                <w:rFonts w:cs="Calibri"/>
              </w:rPr>
            </w:pPr>
            <w:r>
              <w:rPr>
                <w:rFonts w:cs="Calibri"/>
              </w:rPr>
              <w:lastRenderedPageBreak/>
              <w:t>potwierdzenie efektów kształcenia na zasadach określonych w kursach SD</w:t>
            </w:r>
          </w:p>
          <w:p w:rsidR="00DA0028" w:rsidRDefault="00532E8D">
            <w:pPr>
              <w:pStyle w:val="Akapitzlist"/>
              <w:numPr>
                <w:ilvl w:val="0"/>
                <w:numId w:val="11"/>
              </w:numPr>
              <w:rPr>
                <w:rFonts w:cs="Calibri"/>
              </w:rPr>
            </w:pPr>
            <w:r>
              <w:rPr>
                <w:rFonts w:cs="Calibri"/>
              </w:rPr>
              <w:lastRenderedPageBreak/>
              <w:t>przygotowanie artykułu naukowego potwierdzone przyjęciem do druku lub pozytywną opinią promotora</w:t>
            </w:r>
            <w:r w:rsidRPr="00532E8D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lub zgłoszenie dzieła artystycznego do udziału w wystawie zbiorowe</w:t>
            </w:r>
            <w:r w:rsidRPr="00532E8D">
              <w:rPr>
                <w:rFonts w:cs="Calibri"/>
              </w:rPr>
              <w:t>j</w:t>
            </w:r>
          </w:p>
          <w:p w:rsidR="00DA0028" w:rsidRDefault="00532E8D">
            <w:pPr>
              <w:pStyle w:val="Akapitzlist"/>
              <w:numPr>
                <w:ilvl w:val="0"/>
                <w:numId w:val="11"/>
              </w:numPr>
              <w:rPr>
                <w:rFonts w:cs="Calibri"/>
              </w:rPr>
            </w:pPr>
            <w:r>
              <w:rPr>
                <w:rFonts w:cs="Calibri"/>
              </w:rPr>
              <w:t>aktywny udział w konferencji naukowej</w:t>
            </w:r>
            <w:r w:rsidRPr="00532E8D">
              <w:rPr>
                <w:rFonts w:cs="Calibri"/>
              </w:rPr>
              <w:t xml:space="preserve">/ wydarzeniu artystycznym, </w:t>
            </w:r>
            <w:r>
              <w:rPr>
                <w:rFonts w:cs="Calibri"/>
              </w:rPr>
              <w:t>przygotowanie wystąpienia, komunikatu lub posteru</w:t>
            </w:r>
            <w:r w:rsidRPr="00532E8D">
              <w:rPr>
                <w:rFonts w:cs="Calibri"/>
              </w:rPr>
              <w:t xml:space="preserve"> lub dzieła artystycznego</w:t>
            </w:r>
          </w:p>
          <w:p w:rsidR="00DA0028" w:rsidRDefault="00532E8D">
            <w:pPr>
              <w:pStyle w:val="DomylneA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potwierdzenie efektów kształcenia na zasadach określonych w innych formach, organizowanych poza SD, np. Nocy Naukowców, Festiwalu Nauki oraz innych działaniach społecznych popularyzujących wyniki badań naukowych</w:t>
            </w:r>
            <w:r w:rsidRPr="00532E8D">
              <w:rPr>
                <w:rFonts w:ascii="Calibri" w:hAnsi="Calibri" w:cs="Calibri"/>
                <w:lang w:val="pl-PL"/>
              </w:rPr>
              <w:t xml:space="preserve"> ujętych</w:t>
            </w:r>
            <w:r>
              <w:rPr>
                <w:rFonts w:ascii="Calibri" w:hAnsi="Calibri" w:cs="Calibri"/>
                <w:lang w:val="pl-PL"/>
              </w:rPr>
              <w:t xml:space="preserve"> w IPB</w:t>
            </w:r>
          </w:p>
        </w:tc>
        <w:tc>
          <w:tcPr>
            <w:tcW w:w="1839" w:type="dxa"/>
          </w:tcPr>
          <w:p w:rsidR="00DA0028" w:rsidRDefault="00532E8D">
            <w:pPr>
              <w:rPr>
                <w:rFonts w:cs="Calibri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lastRenderedPageBreak/>
              <w:t>P8S_UK</w:t>
            </w:r>
          </w:p>
        </w:tc>
      </w:tr>
      <w:tr w:rsidR="00DA0028" w:rsidTr="00991E45">
        <w:tc>
          <w:tcPr>
            <w:tcW w:w="894" w:type="dxa"/>
          </w:tcPr>
          <w:p w:rsidR="00DA0028" w:rsidRDefault="00532E8D">
            <w:pPr>
              <w:pStyle w:val="Domyln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U6</w:t>
            </w:r>
          </w:p>
        </w:tc>
        <w:tc>
          <w:tcPr>
            <w:tcW w:w="2362" w:type="dxa"/>
          </w:tcPr>
          <w:p w:rsidR="00DA0028" w:rsidRDefault="00532E8D">
            <w:pPr>
              <w:pStyle w:val="DomylneA"/>
              <w:rPr>
                <w:rFonts w:ascii="Calibri" w:eastAsia="Arial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potrafi upowszechniać wyniki badań</w:t>
            </w:r>
            <w:r w:rsidRPr="00532E8D">
              <w:rPr>
                <w:rFonts w:ascii="Calibri" w:hAnsi="Calibri" w:cs="Calibri"/>
                <w:lang w:val="pl-PL"/>
              </w:rPr>
              <w:t xml:space="preserve"> lub działalności artystycznej</w:t>
            </w:r>
            <w:r>
              <w:rPr>
                <w:rFonts w:ascii="Calibri" w:hAnsi="Calibri" w:cs="Calibri"/>
                <w:lang w:val="pl-PL"/>
              </w:rPr>
              <w:t>, także w formach popularnych</w:t>
            </w:r>
          </w:p>
        </w:tc>
        <w:tc>
          <w:tcPr>
            <w:tcW w:w="4823" w:type="dxa"/>
          </w:tcPr>
          <w:p w:rsidR="00DA0028" w:rsidRDefault="00532E8D">
            <w:pPr>
              <w:pStyle w:val="Akapitzlist"/>
              <w:numPr>
                <w:ilvl w:val="0"/>
                <w:numId w:val="8"/>
              </w:numPr>
              <w:rPr>
                <w:rFonts w:cs="Calibri"/>
              </w:rPr>
            </w:pPr>
            <w:r>
              <w:rPr>
                <w:rFonts w:cs="Calibri"/>
              </w:rPr>
              <w:t>potwierdzenie efektów kształcenia na zasadach określonych w proponowanych kursach w ramach zajęć SD</w:t>
            </w:r>
          </w:p>
          <w:p w:rsidR="00DA0028" w:rsidRDefault="00532E8D">
            <w:pPr>
              <w:pStyle w:val="Akapitzlist"/>
              <w:numPr>
                <w:ilvl w:val="0"/>
                <w:numId w:val="8"/>
              </w:numPr>
              <w:rPr>
                <w:rFonts w:cs="Calibri"/>
              </w:rPr>
            </w:pPr>
            <w:r>
              <w:rPr>
                <w:rFonts w:cs="Calibri"/>
              </w:rPr>
              <w:t xml:space="preserve">przygotowanie artykułu naukowego lub popularnonaukowego </w:t>
            </w:r>
            <w:r w:rsidRPr="00532E8D">
              <w:rPr>
                <w:rFonts w:cs="Calibri"/>
              </w:rPr>
              <w:t xml:space="preserve"> lub zgłoszenie dzieła artystycznego do udziału w wystawie zbiorowej</w:t>
            </w:r>
          </w:p>
          <w:p w:rsidR="00DA0028" w:rsidRPr="00532E8D" w:rsidRDefault="00532E8D" w:rsidP="00532E8D">
            <w:pPr>
              <w:pStyle w:val="DomylneA"/>
              <w:numPr>
                <w:ilvl w:val="0"/>
                <w:numId w:val="8"/>
              </w:numPr>
              <w:rPr>
                <w:rFonts w:ascii="Calibri" w:hAnsi="Calibri" w:cs="Calibri"/>
                <w:lang w:val="pl-PL"/>
              </w:rPr>
            </w:pPr>
            <w:r w:rsidRPr="00532E8D">
              <w:rPr>
                <w:rFonts w:ascii="Calibri" w:hAnsi="Calibri" w:cs="Calibri"/>
                <w:lang w:val="pl-PL"/>
              </w:rPr>
              <w:t>aktywn</w:t>
            </w:r>
            <w:r w:rsidR="006A4D55">
              <w:rPr>
                <w:rFonts w:ascii="Calibri" w:hAnsi="Calibri" w:cs="Calibri"/>
                <w:lang w:val="pl-PL"/>
              </w:rPr>
              <w:t>y udział w konferencji naukowej</w:t>
            </w:r>
            <w:r w:rsidRPr="00532E8D">
              <w:rPr>
                <w:rFonts w:ascii="Calibri" w:hAnsi="Calibri" w:cs="Calibri"/>
                <w:lang w:val="pl-PL"/>
              </w:rPr>
              <w:t>/ wydarzeniu artystycznym, przygotowanie wystąpienia, komunikatu lub posteru lub dzieła artystycznego</w:t>
            </w:r>
          </w:p>
          <w:p w:rsidR="00DA0028" w:rsidRPr="00532E8D" w:rsidRDefault="00532E8D" w:rsidP="00532E8D">
            <w:pPr>
              <w:pStyle w:val="DomylneA"/>
              <w:numPr>
                <w:ilvl w:val="0"/>
                <w:numId w:val="8"/>
              </w:numPr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potwierdzenie efektów kształcenia na zasadach określonych w innych formach, organizowanych poza SD, np. Uniwersytecie Dzieci i Rodziców, Uniwersytecie Trzeciego Wieku, Nocy Naukowców, Festiwalu Nauki oraz innych działaniach społecznych popularyzujących wyniki badań naukowych, </w:t>
            </w:r>
            <w:r w:rsidRPr="00532E8D">
              <w:rPr>
                <w:rFonts w:ascii="Calibri" w:hAnsi="Calibri" w:cs="Calibri"/>
                <w:lang w:val="pl-PL"/>
              </w:rPr>
              <w:t xml:space="preserve">ujętych </w:t>
            </w:r>
            <w:r>
              <w:rPr>
                <w:rFonts w:ascii="Calibri" w:hAnsi="Calibri" w:cs="Calibri"/>
                <w:lang w:val="pl-PL"/>
              </w:rPr>
              <w:t xml:space="preserve">w IPB </w:t>
            </w:r>
          </w:p>
          <w:p w:rsidR="00DA0028" w:rsidRDefault="00532E8D">
            <w:pPr>
              <w:pStyle w:val="DomylneA"/>
              <w:numPr>
                <w:ilvl w:val="0"/>
                <w:numId w:val="8"/>
              </w:numPr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uczestnictwo w </w:t>
            </w:r>
            <w:proofErr w:type="spellStart"/>
            <w:r>
              <w:rPr>
                <w:rFonts w:ascii="Calibri" w:hAnsi="Calibri" w:cs="Calibri"/>
                <w:lang w:val="pl-PL"/>
              </w:rPr>
              <w:t>szko</w:t>
            </w:r>
            <w:proofErr w:type="spellEnd"/>
            <w:r>
              <w:rPr>
                <w:rFonts w:ascii="Calibri" w:hAnsi="Calibri" w:cs="Calibri"/>
              </w:rPr>
              <w:t>le</w:t>
            </w:r>
            <w:r>
              <w:rPr>
                <w:rFonts w:ascii="Calibri" w:hAnsi="Calibri" w:cs="Calibri"/>
                <w:lang w:val="pl-PL"/>
              </w:rPr>
              <w:t xml:space="preserve"> letniej </w:t>
            </w:r>
          </w:p>
        </w:tc>
        <w:tc>
          <w:tcPr>
            <w:tcW w:w="1839" w:type="dxa"/>
          </w:tcPr>
          <w:p w:rsidR="00DA0028" w:rsidRDefault="00532E8D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P8S_UW</w:t>
            </w:r>
          </w:p>
        </w:tc>
      </w:tr>
      <w:tr w:rsidR="00DA0028" w:rsidTr="00991E45">
        <w:tc>
          <w:tcPr>
            <w:tcW w:w="894" w:type="dxa"/>
          </w:tcPr>
          <w:p w:rsidR="00DA0028" w:rsidRDefault="00532E8D">
            <w:pPr>
              <w:pStyle w:val="Domyln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U7</w:t>
            </w:r>
          </w:p>
        </w:tc>
        <w:tc>
          <w:tcPr>
            <w:tcW w:w="2362" w:type="dxa"/>
          </w:tcPr>
          <w:p w:rsidR="00DA0028" w:rsidRDefault="00532E8D">
            <w:pPr>
              <w:pStyle w:val="Domyln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potrafi inicjować debatę i uczestniczyć </w:t>
            </w:r>
            <w:r w:rsidR="006A4D55">
              <w:rPr>
                <w:rFonts w:ascii="Calibri" w:hAnsi="Calibri" w:cs="Calibri"/>
                <w:lang w:val="pl-PL"/>
              </w:rPr>
              <w:br/>
            </w:r>
            <w:r>
              <w:rPr>
                <w:rFonts w:ascii="Calibri" w:hAnsi="Calibri" w:cs="Calibri"/>
                <w:lang w:val="pl-PL"/>
              </w:rPr>
              <w:t>w dyskursie naukowym</w:t>
            </w:r>
            <w:r w:rsidRPr="00532E8D">
              <w:rPr>
                <w:rFonts w:ascii="Calibri" w:hAnsi="Calibri" w:cs="Calibri"/>
                <w:lang w:val="pl-PL"/>
              </w:rPr>
              <w:t xml:space="preserve"> i artystycznym</w:t>
            </w:r>
          </w:p>
        </w:tc>
        <w:tc>
          <w:tcPr>
            <w:tcW w:w="4823" w:type="dxa"/>
          </w:tcPr>
          <w:p w:rsidR="00DA0028" w:rsidRDefault="00532E8D">
            <w:pPr>
              <w:pStyle w:val="Akapitzlist"/>
              <w:numPr>
                <w:ilvl w:val="0"/>
                <w:numId w:val="21"/>
              </w:numPr>
              <w:ind w:left="357" w:hanging="357"/>
              <w:rPr>
                <w:rFonts w:cs="Calibri"/>
              </w:rPr>
            </w:pPr>
            <w:r>
              <w:rPr>
                <w:rFonts w:cs="Calibri"/>
              </w:rPr>
              <w:t>aktywny udział w konferencji, publicznej</w:t>
            </w:r>
            <w:r w:rsidRPr="00532E8D">
              <w:rPr>
                <w:rFonts w:cs="Calibri"/>
              </w:rPr>
              <w:t xml:space="preserve">, </w:t>
            </w:r>
            <w:r>
              <w:rPr>
                <w:rFonts w:cs="Calibri"/>
              </w:rPr>
              <w:t>sesji sprawozdawczej</w:t>
            </w:r>
            <w:r w:rsidRPr="00532E8D">
              <w:rPr>
                <w:rFonts w:cs="Calibri"/>
              </w:rPr>
              <w:t xml:space="preserve">, dyskusji panelowej </w:t>
            </w:r>
          </w:p>
          <w:p w:rsidR="00DA0028" w:rsidRDefault="00532E8D">
            <w:pPr>
              <w:pStyle w:val="Akapitzlist"/>
              <w:numPr>
                <w:ilvl w:val="0"/>
                <w:numId w:val="21"/>
              </w:numPr>
              <w:ind w:left="357" w:hanging="357"/>
              <w:rPr>
                <w:rFonts w:cs="Calibri"/>
              </w:rPr>
            </w:pPr>
            <w:r w:rsidRPr="00532E8D">
              <w:rPr>
                <w:rFonts w:cs="Calibri"/>
              </w:rPr>
              <w:t>przygotowanie artykułu naukowego lub popularnonaukowego  lub zgłoszenie dzieła artystycznego do udziału w wystawie zbiorowej</w:t>
            </w:r>
          </w:p>
          <w:p w:rsidR="00DA0028" w:rsidRDefault="00532E8D">
            <w:pPr>
              <w:pStyle w:val="Akapitzlist"/>
              <w:numPr>
                <w:ilvl w:val="0"/>
                <w:numId w:val="21"/>
              </w:numPr>
              <w:ind w:left="357" w:hanging="357"/>
              <w:rPr>
                <w:rFonts w:cs="Calibri"/>
              </w:rPr>
            </w:pPr>
            <w:r>
              <w:rPr>
                <w:rFonts w:cs="Calibri"/>
              </w:rPr>
              <w:t>potwierdzenie efektów kształcenia</w:t>
            </w:r>
            <w:r w:rsidRPr="00532E8D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ujętych </w:t>
            </w:r>
            <w:r w:rsidR="006A4D55">
              <w:rPr>
                <w:rFonts w:cs="Calibri"/>
              </w:rPr>
              <w:br/>
            </w:r>
            <w:r>
              <w:rPr>
                <w:rFonts w:cs="Calibri"/>
              </w:rPr>
              <w:t>w IPB</w:t>
            </w:r>
          </w:p>
          <w:p w:rsidR="00DA0028" w:rsidRDefault="00532E8D">
            <w:pPr>
              <w:pStyle w:val="Akapitzlist"/>
              <w:numPr>
                <w:ilvl w:val="0"/>
                <w:numId w:val="21"/>
              </w:numPr>
              <w:ind w:left="357" w:hanging="357"/>
              <w:rPr>
                <w:rFonts w:cs="Calibri"/>
              </w:rPr>
            </w:pPr>
            <w:r>
              <w:rPr>
                <w:rFonts w:cs="Calibri"/>
              </w:rPr>
              <w:t xml:space="preserve">potwierdzenie efektów kształcenia na zasadach określonych w kursach SD, w tym fakultatywnych </w:t>
            </w:r>
          </w:p>
        </w:tc>
        <w:tc>
          <w:tcPr>
            <w:tcW w:w="1839" w:type="dxa"/>
          </w:tcPr>
          <w:p w:rsidR="00DA0028" w:rsidRDefault="00532E8D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P8S_UK</w:t>
            </w:r>
          </w:p>
        </w:tc>
      </w:tr>
      <w:tr w:rsidR="00DA0028" w:rsidTr="00991E45">
        <w:tc>
          <w:tcPr>
            <w:tcW w:w="894" w:type="dxa"/>
          </w:tcPr>
          <w:p w:rsidR="00DA0028" w:rsidRDefault="00532E8D">
            <w:pPr>
              <w:pStyle w:val="Domyln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U8</w:t>
            </w:r>
          </w:p>
        </w:tc>
        <w:tc>
          <w:tcPr>
            <w:tcW w:w="2362" w:type="dxa"/>
          </w:tcPr>
          <w:p w:rsidR="00DA0028" w:rsidRDefault="00532E8D">
            <w:pPr>
              <w:pStyle w:val="Domyln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potrafi posługiwać się językiem obcym </w:t>
            </w:r>
            <w:r w:rsidR="003657D3">
              <w:rPr>
                <w:rFonts w:ascii="Calibri" w:hAnsi="Calibri" w:cs="Calibri"/>
                <w:lang w:val="pl-PL"/>
              </w:rPr>
              <w:br/>
            </w:r>
            <w:r>
              <w:rPr>
                <w:rFonts w:ascii="Calibri" w:hAnsi="Calibri" w:cs="Calibri"/>
                <w:lang w:val="pl-PL"/>
              </w:rPr>
              <w:t xml:space="preserve">w stopniu umożliwiającym uczestnictwo w międzynarodowym </w:t>
            </w:r>
            <w:r>
              <w:rPr>
                <w:rFonts w:ascii="Calibri" w:hAnsi="Calibri" w:cs="Calibri"/>
                <w:lang w:val="pl-PL"/>
              </w:rPr>
              <w:lastRenderedPageBreak/>
              <w:t>środowisku naukowym</w:t>
            </w:r>
            <w:r w:rsidRPr="00532E8D">
              <w:rPr>
                <w:rFonts w:ascii="Calibri" w:hAnsi="Calibri" w:cs="Calibri"/>
                <w:lang w:val="pl-PL"/>
              </w:rPr>
              <w:t>,</w:t>
            </w:r>
            <w:r>
              <w:rPr>
                <w:rFonts w:ascii="Calibri" w:hAnsi="Calibri" w:cs="Calibri"/>
                <w:lang w:val="pl-PL"/>
              </w:rPr>
              <w:t xml:space="preserve"> </w:t>
            </w:r>
            <w:r w:rsidRPr="00532E8D">
              <w:rPr>
                <w:rFonts w:ascii="Calibri" w:hAnsi="Calibri" w:cs="Calibri"/>
                <w:lang w:val="pl-PL"/>
              </w:rPr>
              <w:t xml:space="preserve">artystycznym </w:t>
            </w:r>
            <w:r w:rsidR="006A4D55">
              <w:rPr>
                <w:rFonts w:ascii="Calibri" w:hAnsi="Calibri" w:cs="Calibri"/>
                <w:lang w:val="pl-PL"/>
              </w:rPr>
              <w:br/>
            </w:r>
            <w:r w:rsidRPr="00532E8D">
              <w:rPr>
                <w:rFonts w:ascii="Calibri" w:hAnsi="Calibri" w:cs="Calibri"/>
                <w:lang w:val="pl-PL"/>
              </w:rPr>
              <w:t xml:space="preserve">i </w:t>
            </w:r>
            <w:r>
              <w:rPr>
                <w:rFonts w:ascii="Calibri" w:hAnsi="Calibri" w:cs="Calibri"/>
                <w:lang w:val="pl-PL"/>
              </w:rPr>
              <w:t>zawodowym</w:t>
            </w:r>
          </w:p>
        </w:tc>
        <w:tc>
          <w:tcPr>
            <w:tcW w:w="4823" w:type="dxa"/>
          </w:tcPr>
          <w:p w:rsidR="00DA0028" w:rsidRDefault="00532E8D">
            <w:pPr>
              <w:pStyle w:val="Akapitzlist"/>
              <w:numPr>
                <w:ilvl w:val="0"/>
                <w:numId w:val="22"/>
              </w:numPr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potwierdzenie efektów kształcenia na zasadach określonych w proponowanych kursach </w:t>
            </w:r>
            <w:r w:rsidR="006A4D55">
              <w:rPr>
                <w:rFonts w:cs="Calibri"/>
              </w:rPr>
              <w:br/>
            </w:r>
            <w:r>
              <w:rPr>
                <w:rFonts w:cs="Calibri"/>
              </w:rPr>
              <w:t xml:space="preserve">w ramach zajęć SD, w tym w języku angielskim </w:t>
            </w:r>
          </w:p>
          <w:p w:rsidR="00DA0028" w:rsidRDefault="00532E8D">
            <w:pPr>
              <w:pStyle w:val="DomylneA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7" w:hanging="357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przygotowanie poprawnego formalnie wniosku w celu pozyskania środków na badania </w:t>
            </w:r>
            <w:r>
              <w:rPr>
                <w:rFonts w:ascii="Calibri" w:hAnsi="Calibri" w:cs="Calibri"/>
                <w:lang w:val="pl-PL"/>
              </w:rPr>
              <w:lastRenderedPageBreak/>
              <w:t>naukowe, np. wniosku w ramach grantów NCN</w:t>
            </w:r>
            <w:r w:rsidRPr="00532E8D">
              <w:rPr>
                <w:rFonts w:ascii="Calibri" w:hAnsi="Calibri" w:cs="Calibri"/>
                <w:lang w:val="pl-PL"/>
              </w:rPr>
              <w:t xml:space="preserve"> i innych </w:t>
            </w:r>
          </w:p>
        </w:tc>
        <w:tc>
          <w:tcPr>
            <w:tcW w:w="1839" w:type="dxa"/>
          </w:tcPr>
          <w:p w:rsidR="00DA0028" w:rsidRDefault="00532E8D">
            <w:pPr>
              <w:rPr>
                <w:rFonts w:cs="Calibri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lastRenderedPageBreak/>
              <w:t>P8S_UK</w:t>
            </w:r>
          </w:p>
        </w:tc>
      </w:tr>
      <w:tr w:rsidR="00DA0028" w:rsidTr="00991E45">
        <w:tc>
          <w:tcPr>
            <w:tcW w:w="894" w:type="dxa"/>
          </w:tcPr>
          <w:p w:rsidR="00DA0028" w:rsidRDefault="00532E8D">
            <w:pPr>
              <w:pStyle w:val="Domyln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U9</w:t>
            </w:r>
          </w:p>
        </w:tc>
        <w:tc>
          <w:tcPr>
            <w:tcW w:w="2362" w:type="dxa"/>
          </w:tcPr>
          <w:p w:rsidR="00DA0028" w:rsidRDefault="00532E8D">
            <w:pPr>
              <w:pStyle w:val="DomylneA"/>
              <w:rPr>
                <w:rFonts w:ascii="Calibri" w:eastAsia="Arial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potrafi planować </w:t>
            </w:r>
            <w:r w:rsidR="006A4D55">
              <w:rPr>
                <w:rFonts w:ascii="Calibri" w:hAnsi="Calibri" w:cs="Calibri"/>
                <w:lang w:val="pl-PL"/>
              </w:rPr>
              <w:br/>
            </w:r>
            <w:r>
              <w:rPr>
                <w:rFonts w:ascii="Calibri" w:hAnsi="Calibri" w:cs="Calibri"/>
                <w:lang w:val="pl-PL"/>
              </w:rPr>
              <w:t xml:space="preserve">i realizować indywidualne </w:t>
            </w:r>
            <w:r w:rsidR="006A4D55">
              <w:rPr>
                <w:rFonts w:ascii="Calibri" w:hAnsi="Calibri" w:cs="Calibri"/>
                <w:lang w:val="pl-PL"/>
              </w:rPr>
              <w:br/>
            </w:r>
            <w:r>
              <w:rPr>
                <w:rFonts w:ascii="Calibri" w:hAnsi="Calibri" w:cs="Calibri"/>
                <w:lang w:val="pl-PL"/>
              </w:rPr>
              <w:t>i zespołowe przedsięwzięcie badawcze lub twórcze, także w środowisku międzynarodowym</w:t>
            </w:r>
          </w:p>
        </w:tc>
        <w:tc>
          <w:tcPr>
            <w:tcW w:w="4823" w:type="dxa"/>
          </w:tcPr>
          <w:p w:rsidR="00DA0028" w:rsidRDefault="00532E8D">
            <w:pPr>
              <w:pStyle w:val="Akapitzlist"/>
              <w:numPr>
                <w:ilvl w:val="0"/>
                <w:numId w:val="18"/>
              </w:numPr>
              <w:rPr>
                <w:rFonts w:cs="Calibri"/>
              </w:rPr>
            </w:pPr>
            <w:r>
              <w:rPr>
                <w:rFonts w:cs="Calibri"/>
              </w:rPr>
              <w:t xml:space="preserve">potwierdzenie efektów kształcenia w ramach indywidualnego seminarium </w:t>
            </w:r>
          </w:p>
          <w:p w:rsidR="00DA0028" w:rsidRPr="00532E8D" w:rsidRDefault="00532E8D" w:rsidP="00532E8D">
            <w:pPr>
              <w:pStyle w:val="DomylneA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7" w:hanging="357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potwierdzenie efektów kształcenia w ramach pracy indywidualnej określonej przez promotora</w:t>
            </w:r>
          </w:p>
          <w:p w:rsidR="00DA0028" w:rsidRDefault="00532E8D">
            <w:pPr>
              <w:pStyle w:val="Akapitzlist"/>
              <w:numPr>
                <w:ilvl w:val="0"/>
                <w:numId w:val="18"/>
              </w:numPr>
              <w:ind w:left="357" w:hanging="357"/>
              <w:rPr>
                <w:rFonts w:cs="Calibri"/>
              </w:rPr>
            </w:pPr>
            <w:r>
              <w:rPr>
                <w:rFonts w:cs="Calibri"/>
              </w:rPr>
              <w:t>potwierdzenie efektów kształcenia na zasadach określonych w kurs</w:t>
            </w:r>
            <w:r w:rsidRPr="00532E8D">
              <w:rPr>
                <w:rFonts w:cs="Calibri"/>
              </w:rPr>
              <w:t>ach</w:t>
            </w:r>
            <w:r>
              <w:rPr>
                <w:rFonts w:cs="Calibri"/>
              </w:rPr>
              <w:t xml:space="preserve"> SD, w tym fakultatywnych </w:t>
            </w:r>
          </w:p>
          <w:p w:rsidR="00DA0028" w:rsidRDefault="00532E8D" w:rsidP="001D327B">
            <w:pPr>
              <w:pStyle w:val="DomylneA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7" w:hanging="357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potwierdzenie efektów kształcenia na zasadach określonych w innych formach, organizowanych poza SD, np. letnich szkołach naukowych, wyjazdów studyjnych, udziale we współpracy międzynarodowej, poprzez przygotowanie projektu wdrożeniowego, przygotowanie wniosku o finansowanie działalności ze źródeł poza </w:t>
            </w:r>
            <w:proofErr w:type="spellStart"/>
            <w:r>
              <w:rPr>
                <w:rFonts w:ascii="Calibri" w:hAnsi="Calibri" w:cs="Calibri"/>
                <w:lang w:val="pl-PL"/>
              </w:rPr>
              <w:t>M</w:t>
            </w:r>
            <w:r w:rsidR="001D327B">
              <w:rPr>
                <w:rFonts w:ascii="Calibri" w:hAnsi="Calibri" w:cs="Calibri"/>
                <w:lang w:val="pl-PL"/>
              </w:rPr>
              <w:t>Ei</w:t>
            </w:r>
            <w:r>
              <w:rPr>
                <w:rFonts w:ascii="Calibri" w:hAnsi="Calibri" w:cs="Calibri"/>
                <w:lang w:val="pl-PL"/>
              </w:rPr>
              <w:t>N</w:t>
            </w:r>
            <w:proofErr w:type="spellEnd"/>
            <w:r>
              <w:rPr>
                <w:rFonts w:ascii="Calibri" w:hAnsi="Calibri" w:cs="Calibri"/>
                <w:lang w:val="pl-PL"/>
              </w:rPr>
              <w:t xml:space="preserve"> oraz innych ujętych w IPB</w:t>
            </w:r>
          </w:p>
        </w:tc>
        <w:tc>
          <w:tcPr>
            <w:tcW w:w="1839" w:type="dxa"/>
          </w:tcPr>
          <w:p w:rsidR="00DA0028" w:rsidRDefault="00532E8D">
            <w:pPr>
              <w:rPr>
                <w:rFonts w:cs="Calibri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P8S_UO</w:t>
            </w:r>
          </w:p>
        </w:tc>
      </w:tr>
      <w:tr w:rsidR="00DA0028" w:rsidTr="00991E45">
        <w:tc>
          <w:tcPr>
            <w:tcW w:w="894" w:type="dxa"/>
          </w:tcPr>
          <w:p w:rsidR="00DA0028" w:rsidRDefault="00532E8D">
            <w:pPr>
              <w:pStyle w:val="Domyln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U10</w:t>
            </w:r>
          </w:p>
        </w:tc>
        <w:tc>
          <w:tcPr>
            <w:tcW w:w="2362" w:type="dxa"/>
          </w:tcPr>
          <w:p w:rsidR="00DA0028" w:rsidRDefault="00532E8D">
            <w:pPr>
              <w:pStyle w:val="DomylneA"/>
              <w:rPr>
                <w:rFonts w:ascii="Calibri" w:eastAsia="Arial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potrafi samodzielnie działać na rzecz własnego rozwoju oraz inspirować </w:t>
            </w:r>
            <w:r w:rsidR="006A4D55">
              <w:rPr>
                <w:rFonts w:ascii="Calibri" w:hAnsi="Calibri" w:cs="Calibri"/>
                <w:lang w:val="pl-PL"/>
              </w:rPr>
              <w:br/>
            </w:r>
            <w:r>
              <w:rPr>
                <w:rFonts w:ascii="Calibri" w:hAnsi="Calibri" w:cs="Calibri"/>
                <w:lang w:val="pl-PL"/>
              </w:rPr>
              <w:t>i organizować rozwój innych osób</w:t>
            </w:r>
          </w:p>
        </w:tc>
        <w:tc>
          <w:tcPr>
            <w:tcW w:w="4823" w:type="dxa"/>
          </w:tcPr>
          <w:p w:rsidR="00DA0028" w:rsidRDefault="00532E8D">
            <w:pPr>
              <w:pStyle w:val="Akapitzlist"/>
              <w:numPr>
                <w:ilvl w:val="0"/>
                <w:numId w:val="13"/>
              </w:numPr>
              <w:rPr>
                <w:rFonts w:cs="Calibri"/>
              </w:rPr>
            </w:pPr>
            <w:r>
              <w:rPr>
                <w:rFonts w:cs="Calibri"/>
              </w:rPr>
              <w:t xml:space="preserve">potwierdzenie efektów kształcenia na zasadach określonych w </w:t>
            </w:r>
            <w:r w:rsidRPr="00532E8D">
              <w:rPr>
                <w:rFonts w:cs="Calibri"/>
              </w:rPr>
              <w:t xml:space="preserve">kursach </w:t>
            </w:r>
            <w:r>
              <w:rPr>
                <w:rFonts w:cs="Calibri"/>
              </w:rPr>
              <w:t>SD</w:t>
            </w:r>
          </w:p>
          <w:p w:rsidR="00DA0028" w:rsidRDefault="00532E8D">
            <w:pPr>
              <w:pStyle w:val="Akapitzlist"/>
              <w:numPr>
                <w:ilvl w:val="0"/>
                <w:numId w:val="13"/>
              </w:numPr>
              <w:ind w:left="357" w:hanging="357"/>
              <w:rPr>
                <w:rFonts w:cs="Calibri"/>
              </w:rPr>
            </w:pPr>
            <w:r>
              <w:rPr>
                <w:rFonts w:cs="Calibri"/>
              </w:rPr>
              <w:t xml:space="preserve">udział w publicznej sesji sprawozdawczej w SD </w:t>
            </w:r>
          </w:p>
          <w:p w:rsidR="00DA0028" w:rsidRDefault="00532E8D">
            <w:pPr>
              <w:pStyle w:val="Akapitzlist"/>
              <w:numPr>
                <w:ilvl w:val="0"/>
                <w:numId w:val="13"/>
              </w:numPr>
              <w:ind w:left="357" w:hanging="357"/>
              <w:rPr>
                <w:rFonts w:cs="Calibri"/>
              </w:rPr>
            </w:pPr>
            <w:r>
              <w:rPr>
                <w:rFonts w:cs="Calibri"/>
              </w:rPr>
              <w:t xml:space="preserve">udział w przedsięwzięciach popularyzujących naukę lub sztukę </w:t>
            </w:r>
          </w:p>
          <w:p w:rsidR="00DA0028" w:rsidRDefault="00532E8D">
            <w:pPr>
              <w:pStyle w:val="Akapitzlist"/>
              <w:numPr>
                <w:ilvl w:val="0"/>
                <w:numId w:val="13"/>
              </w:numPr>
              <w:ind w:left="357" w:hanging="357"/>
              <w:rPr>
                <w:rFonts w:cs="Calibri"/>
              </w:rPr>
            </w:pPr>
            <w:r>
              <w:rPr>
                <w:rFonts w:cs="Calibri"/>
              </w:rPr>
              <w:t>potwierdzenie efektów kształcenia w ramach pracy indywidualnej określonej przez promotora</w:t>
            </w:r>
          </w:p>
          <w:p w:rsidR="00DA0028" w:rsidRDefault="00532E8D">
            <w:pPr>
              <w:pStyle w:val="DomylneA"/>
              <w:numPr>
                <w:ilvl w:val="0"/>
                <w:numId w:val="13"/>
              </w:numPr>
              <w:ind w:left="357" w:hanging="357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potwierdzenie efektów kształcenia na zasadach określonych w innych formach, organizowanych poza SD, np. letnich szkołach </w:t>
            </w:r>
          </w:p>
        </w:tc>
        <w:tc>
          <w:tcPr>
            <w:tcW w:w="1839" w:type="dxa"/>
          </w:tcPr>
          <w:p w:rsidR="00DA0028" w:rsidRDefault="00532E8D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P8S_UU</w:t>
            </w:r>
          </w:p>
        </w:tc>
      </w:tr>
      <w:tr w:rsidR="00DA0028" w:rsidTr="00991E45">
        <w:tc>
          <w:tcPr>
            <w:tcW w:w="894" w:type="dxa"/>
            <w:tcBorders>
              <w:bottom w:val="single" w:sz="4" w:space="0" w:color="auto"/>
            </w:tcBorders>
          </w:tcPr>
          <w:p w:rsidR="00DA0028" w:rsidRDefault="00532E8D">
            <w:pPr>
              <w:pStyle w:val="Domyln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U11</w:t>
            </w: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:rsidR="00DA0028" w:rsidRDefault="00532E8D">
            <w:pPr>
              <w:pStyle w:val="DomylneA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potrafi planować zajęcia lub grupy zajęć </w:t>
            </w:r>
            <w:r w:rsidR="006A4D55">
              <w:rPr>
                <w:rFonts w:ascii="Calibri" w:hAnsi="Calibri" w:cs="Calibri"/>
                <w:lang w:val="pl-PL"/>
              </w:rPr>
              <w:br/>
            </w:r>
            <w:r>
              <w:rPr>
                <w:rFonts w:ascii="Calibri" w:hAnsi="Calibri" w:cs="Calibri"/>
                <w:lang w:val="pl-PL"/>
              </w:rPr>
              <w:t xml:space="preserve">i realizować je </w:t>
            </w:r>
            <w:r w:rsidR="003657D3">
              <w:rPr>
                <w:rFonts w:ascii="Calibri" w:hAnsi="Calibri" w:cs="Calibri"/>
                <w:lang w:val="pl-PL"/>
              </w:rPr>
              <w:br/>
            </w:r>
            <w:r>
              <w:rPr>
                <w:rFonts w:ascii="Calibri" w:hAnsi="Calibri" w:cs="Calibri"/>
                <w:lang w:val="pl-PL"/>
              </w:rPr>
              <w:t xml:space="preserve">z wykorzystaniem nowoczesnych metod </w:t>
            </w:r>
            <w:r w:rsidR="006A4D55">
              <w:rPr>
                <w:rFonts w:ascii="Calibri" w:hAnsi="Calibri" w:cs="Calibri"/>
                <w:lang w:val="pl-PL"/>
              </w:rPr>
              <w:br/>
            </w:r>
            <w:r>
              <w:rPr>
                <w:rFonts w:ascii="Calibri" w:hAnsi="Calibri" w:cs="Calibri"/>
                <w:lang w:val="pl-PL"/>
              </w:rPr>
              <w:t>i narzędzi</w:t>
            </w:r>
          </w:p>
        </w:tc>
        <w:tc>
          <w:tcPr>
            <w:tcW w:w="4823" w:type="dxa"/>
            <w:tcBorders>
              <w:bottom w:val="single" w:sz="4" w:space="0" w:color="auto"/>
            </w:tcBorders>
          </w:tcPr>
          <w:p w:rsidR="00DA0028" w:rsidRDefault="00532E8D">
            <w:pPr>
              <w:pStyle w:val="Akapitzlist"/>
              <w:numPr>
                <w:ilvl w:val="0"/>
                <w:numId w:val="9"/>
              </w:numPr>
              <w:rPr>
                <w:rFonts w:cs="Calibri"/>
              </w:rPr>
            </w:pPr>
            <w:r>
              <w:rPr>
                <w:rFonts w:cs="Calibri"/>
              </w:rPr>
              <w:t>potwierdzenie efektów kształcenia na zasadach określonych w proponowanych kursach metodycznych i narzędziowych w ramach zajęć SD</w:t>
            </w:r>
          </w:p>
          <w:p w:rsidR="00DA0028" w:rsidRPr="00532E8D" w:rsidRDefault="00532E8D" w:rsidP="00532E8D">
            <w:pPr>
              <w:pStyle w:val="DomylneA"/>
              <w:numPr>
                <w:ilvl w:val="0"/>
                <w:numId w:val="9"/>
              </w:numPr>
              <w:ind w:left="357" w:hanging="357"/>
              <w:rPr>
                <w:rFonts w:ascii="Calibri" w:hAnsi="Calibri" w:cs="Calibri"/>
                <w:lang w:val="pl-PL"/>
              </w:rPr>
            </w:pPr>
            <w:r w:rsidRPr="00532E8D">
              <w:rPr>
                <w:rFonts w:ascii="Calibri" w:hAnsi="Calibri" w:cs="Calibri"/>
                <w:lang w:val="pl-PL"/>
              </w:rPr>
              <w:t>potwierdzenie efektów kształcenia na zasadach określonych w kursach prowadzonych na platformie e-learningowej UP</w:t>
            </w:r>
          </w:p>
          <w:p w:rsidR="00DA0028" w:rsidRDefault="00532E8D">
            <w:pPr>
              <w:pStyle w:val="DomylneA"/>
              <w:numPr>
                <w:ilvl w:val="0"/>
                <w:numId w:val="9"/>
              </w:numPr>
              <w:ind w:left="357" w:hanging="357"/>
              <w:rPr>
                <w:rFonts w:ascii="Calibri" w:hAnsi="Calibri" w:cs="Calibri"/>
                <w:lang w:val="pl-PL"/>
              </w:rPr>
            </w:pPr>
            <w:r w:rsidRPr="00532E8D">
              <w:rPr>
                <w:rFonts w:ascii="Calibri" w:hAnsi="Calibri" w:cs="Calibri"/>
                <w:lang w:val="pl-PL"/>
              </w:rPr>
              <w:t>potwierdzenie efektów kształcenia w ramach praktyk dydaktycznych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DA0028" w:rsidRDefault="00532E8D">
            <w:pPr>
              <w:rPr>
                <w:rFonts w:cs="Calibri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P8S_UU</w:t>
            </w:r>
          </w:p>
        </w:tc>
      </w:tr>
      <w:tr w:rsidR="00DA0028" w:rsidTr="00991E45">
        <w:tc>
          <w:tcPr>
            <w:tcW w:w="8079" w:type="dxa"/>
            <w:gridSpan w:val="3"/>
            <w:tcBorders>
              <w:left w:val="nil"/>
              <w:right w:val="nil"/>
            </w:tcBorders>
          </w:tcPr>
          <w:p w:rsidR="00DA0028" w:rsidRDefault="00DA0028">
            <w:pPr>
              <w:pStyle w:val="Domyln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lang w:val="pl-PL"/>
              </w:rPr>
            </w:pPr>
          </w:p>
        </w:tc>
        <w:tc>
          <w:tcPr>
            <w:tcW w:w="1839" w:type="dxa"/>
            <w:tcBorders>
              <w:left w:val="nil"/>
              <w:right w:val="nil"/>
            </w:tcBorders>
          </w:tcPr>
          <w:p w:rsidR="00DA0028" w:rsidRDefault="00DA0028">
            <w:pPr>
              <w:pStyle w:val="Domyln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lang w:val="pl-PL"/>
              </w:rPr>
            </w:pPr>
          </w:p>
        </w:tc>
      </w:tr>
      <w:tr w:rsidR="00DA0028" w:rsidTr="00991E45">
        <w:tc>
          <w:tcPr>
            <w:tcW w:w="9918" w:type="dxa"/>
            <w:gridSpan w:val="4"/>
          </w:tcPr>
          <w:p w:rsidR="00DA0028" w:rsidRDefault="00532E8D">
            <w:pPr>
              <w:pStyle w:val="DomylneA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KOMPETENCJE SPOŁECZNE</w:t>
            </w:r>
          </w:p>
        </w:tc>
      </w:tr>
      <w:tr w:rsidR="00DA0028" w:rsidTr="00991E45">
        <w:tc>
          <w:tcPr>
            <w:tcW w:w="894" w:type="dxa"/>
          </w:tcPr>
          <w:p w:rsidR="00DA0028" w:rsidRDefault="00532E8D">
            <w:pPr>
              <w:pStyle w:val="Domyln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K1</w:t>
            </w:r>
          </w:p>
        </w:tc>
        <w:tc>
          <w:tcPr>
            <w:tcW w:w="2362" w:type="dxa"/>
          </w:tcPr>
          <w:p w:rsidR="00DA0028" w:rsidRDefault="00532E8D">
            <w:pPr>
              <w:pStyle w:val="DomylneA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jest gotów do krytycznej oceny dorobku właściwej dyscypliny realizowanej w ramach szkoły oraz własnego wkładu w jej rozwój</w:t>
            </w:r>
          </w:p>
        </w:tc>
        <w:tc>
          <w:tcPr>
            <w:tcW w:w="4823" w:type="dxa"/>
          </w:tcPr>
          <w:p w:rsidR="00DA0028" w:rsidRDefault="00532E8D">
            <w:pPr>
              <w:pStyle w:val="Akapitzlist"/>
              <w:numPr>
                <w:ilvl w:val="0"/>
                <w:numId w:val="17"/>
              </w:numPr>
              <w:rPr>
                <w:rFonts w:cs="Calibri"/>
              </w:rPr>
            </w:pPr>
            <w:r>
              <w:rPr>
                <w:rFonts w:cs="Calibri"/>
              </w:rPr>
              <w:t>potwierdzenie efektów kształcenia na zasadach określonych w proponowanych kursach</w:t>
            </w:r>
          </w:p>
          <w:p w:rsidR="00DA0028" w:rsidRDefault="00532E8D">
            <w:pPr>
              <w:pStyle w:val="Akapitzlist"/>
              <w:numPr>
                <w:ilvl w:val="0"/>
                <w:numId w:val="17"/>
              </w:numPr>
              <w:ind w:left="357" w:hanging="357"/>
              <w:rPr>
                <w:rFonts w:cs="Calibri"/>
              </w:rPr>
            </w:pPr>
            <w:r>
              <w:rPr>
                <w:rFonts w:cs="Calibri"/>
              </w:rPr>
              <w:t>potwierdzenie efektów kształcenia w ramach pracy indywidualnej określonej przez prowadzącego zajęcia</w:t>
            </w:r>
          </w:p>
          <w:p w:rsidR="00DA0028" w:rsidRPr="00532E8D" w:rsidRDefault="00532E8D" w:rsidP="00532E8D">
            <w:pPr>
              <w:pStyle w:val="DomylneA"/>
              <w:numPr>
                <w:ilvl w:val="0"/>
                <w:numId w:val="17"/>
              </w:numPr>
              <w:ind w:left="357" w:hanging="357"/>
              <w:rPr>
                <w:rFonts w:ascii="Calibri" w:hAnsi="Calibri" w:cs="Calibri"/>
                <w:lang w:val="pl-PL"/>
              </w:rPr>
            </w:pPr>
            <w:proofErr w:type="spellStart"/>
            <w:r>
              <w:rPr>
                <w:rFonts w:ascii="Calibri" w:hAnsi="Calibri" w:cs="Calibri"/>
              </w:rPr>
              <w:t>zdanie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egzaminu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kierunkowego</w:t>
            </w:r>
            <w:proofErr w:type="spellEnd"/>
          </w:p>
          <w:p w:rsidR="00DA0028" w:rsidRDefault="00532E8D">
            <w:pPr>
              <w:pStyle w:val="DomylneA"/>
              <w:numPr>
                <w:ilvl w:val="0"/>
                <w:numId w:val="17"/>
              </w:numPr>
              <w:ind w:left="357" w:hanging="357"/>
              <w:rPr>
                <w:rFonts w:ascii="Calibri" w:hAnsi="Calibri" w:cs="Calibri"/>
                <w:lang w:val="pl-PL"/>
              </w:rPr>
            </w:pPr>
            <w:r w:rsidRPr="00532E8D">
              <w:rPr>
                <w:rFonts w:ascii="Calibri" w:hAnsi="Calibri" w:cs="Calibri"/>
                <w:lang w:val="pl-PL"/>
              </w:rPr>
              <w:t xml:space="preserve">potwierdzenie efektów kształcenia ujętych </w:t>
            </w:r>
            <w:r w:rsidR="00275CD8">
              <w:rPr>
                <w:rFonts w:ascii="Calibri" w:hAnsi="Calibri" w:cs="Calibri"/>
                <w:lang w:val="pl-PL"/>
              </w:rPr>
              <w:t xml:space="preserve">               </w:t>
            </w:r>
            <w:r w:rsidRPr="00532E8D">
              <w:rPr>
                <w:rFonts w:ascii="Calibri" w:hAnsi="Calibri" w:cs="Calibri"/>
                <w:lang w:val="pl-PL"/>
              </w:rPr>
              <w:t>w IPB</w:t>
            </w:r>
          </w:p>
        </w:tc>
        <w:tc>
          <w:tcPr>
            <w:tcW w:w="1839" w:type="dxa"/>
          </w:tcPr>
          <w:p w:rsidR="00DA0028" w:rsidRDefault="00532E8D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P8S_KK</w:t>
            </w:r>
          </w:p>
        </w:tc>
      </w:tr>
      <w:tr w:rsidR="00DA0028" w:rsidTr="00991E45">
        <w:tc>
          <w:tcPr>
            <w:tcW w:w="894" w:type="dxa"/>
          </w:tcPr>
          <w:p w:rsidR="00DA0028" w:rsidRDefault="00532E8D">
            <w:pPr>
              <w:pStyle w:val="Domyln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K2</w:t>
            </w:r>
          </w:p>
        </w:tc>
        <w:tc>
          <w:tcPr>
            <w:tcW w:w="2362" w:type="dxa"/>
          </w:tcPr>
          <w:p w:rsidR="00DA0028" w:rsidRDefault="00532E8D" w:rsidP="006A4D55">
            <w:pPr>
              <w:pStyle w:val="DomylneA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jest gotów do uznawania znaczenia wiedzy</w:t>
            </w:r>
            <w:r w:rsidRPr="00532E8D">
              <w:rPr>
                <w:rFonts w:ascii="Calibri" w:hAnsi="Calibri" w:cs="Calibri"/>
                <w:lang w:val="pl-PL"/>
              </w:rPr>
              <w:t>/sztuki</w:t>
            </w:r>
            <w:r>
              <w:rPr>
                <w:rFonts w:ascii="Calibri" w:hAnsi="Calibri" w:cs="Calibri"/>
                <w:lang w:val="pl-PL"/>
              </w:rPr>
              <w:t xml:space="preserve"> </w:t>
            </w:r>
            <w:r w:rsidR="006A4D55">
              <w:rPr>
                <w:rFonts w:ascii="Calibri" w:hAnsi="Calibri" w:cs="Calibri"/>
                <w:lang w:val="pl-PL"/>
              </w:rPr>
              <w:br/>
            </w:r>
            <w:r>
              <w:rPr>
                <w:rFonts w:ascii="Calibri" w:hAnsi="Calibri" w:cs="Calibri"/>
                <w:lang w:val="pl-PL"/>
              </w:rPr>
              <w:t xml:space="preserve">w rozwiązywaniu problemów teoretycznych </w:t>
            </w:r>
            <w:r w:rsidR="006A4D55">
              <w:rPr>
                <w:rFonts w:ascii="Calibri" w:hAnsi="Calibri" w:cs="Calibri"/>
                <w:lang w:val="pl-PL"/>
              </w:rPr>
              <w:br/>
            </w:r>
            <w:r>
              <w:rPr>
                <w:rFonts w:ascii="Calibri" w:hAnsi="Calibri" w:cs="Calibri"/>
                <w:lang w:val="pl-PL"/>
              </w:rPr>
              <w:t>i praktycznych</w:t>
            </w:r>
          </w:p>
        </w:tc>
        <w:tc>
          <w:tcPr>
            <w:tcW w:w="4823" w:type="dxa"/>
          </w:tcPr>
          <w:p w:rsidR="00DA0028" w:rsidRDefault="00532E8D">
            <w:pPr>
              <w:pStyle w:val="Akapitzlist"/>
              <w:numPr>
                <w:ilvl w:val="0"/>
                <w:numId w:val="6"/>
              </w:numPr>
              <w:rPr>
                <w:rFonts w:cs="Calibri"/>
              </w:rPr>
            </w:pPr>
            <w:r>
              <w:rPr>
                <w:rFonts w:cs="Calibri"/>
              </w:rPr>
              <w:t>potwierdzenie efektów kształcenia na zasadach określonych w proponowanych kursach</w:t>
            </w:r>
          </w:p>
          <w:p w:rsidR="00DA0028" w:rsidRDefault="00532E8D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cs="Calibri"/>
              </w:rPr>
            </w:pPr>
            <w:r>
              <w:rPr>
                <w:rFonts w:cs="Calibri"/>
              </w:rPr>
              <w:t>potwierdzenie efektów kształcenia w ramach pracy indywidualnej określonej przez prowadzącego zajęcia</w:t>
            </w:r>
          </w:p>
          <w:p w:rsidR="00DA0028" w:rsidRPr="00532E8D" w:rsidRDefault="00532E8D" w:rsidP="00532E8D">
            <w:pPr>
              <w:pStyle w:val="DomylneA"/>
              <w:numPr>
                <w:ilvl w:val="0"/>
                <w:numId w:val="6"/>
              </w:numPr>
              <w:ind w:left="357" w:hanging="357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zdanie egzaminu kierunkowego </w:t>
            </w:r>
          </w:p>
          <w:p w:rsidR="00DA0028" w:rsidRDefault="00532E8D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cs="Calibri"/>
              </w:rPr>
            </w:pPr>
            <w:r>
              <w:rPr>
                <w:rFonts w:cs="Calibri"/>
              </w:rPr>
              <w:t>potwierdzenie efektów kształcenia na zasadach określonych w innych formach, organizowanych poza SD, np. letnich szkołach, sympozjach i warsztatach oraz in</w:t>
            </w:r>
            <w:r w:rsidRPr="00532E8D">
              <w:rPr>
                <w:rFonts w:cs="Calibri"/>
              </w:rPr>
              <w:t xml:space="preserve">nych ujętych </w:t>
            </w:r>
            <w:r>
              <w:rPr>
                <w:rFonts w:cs="Calibri"/>
              </w:rPr>
              <w:t>w IPB</w:t>
            </w:r>
          </w:p>
          <w:p w:rsidR="00DA0028" w:rsidRDefault="00532E8D">
            <w:pPr>
              <w:pStyle w:val="DomylneA"/>
              <w:numPr>
                <w:ilvl w:val="0"/>
                <w:numId w:val="6"/>
              </w:numPr>
              <w:ind w:left="357" w:hanging="357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przygotowanie poprawnego opi</w:t>
            </w:r>
            <w:r w:rsidRPr="00532E8D">
              <w:rPr>
                <w:rFonts w:ascii="Calibri" w:hAnsi="Calibri" w:cs="Calibri"/>
                <w:lang w:val="pl-PL"/>
              </w:rPr>
              <w:t>su we wniosku</w:t>
            </w:r>
            <w:r>
              <w:rPr>
                <w:rFonts w:ascii="Calibri" w:hAnsi="Calibri" w:cs="Calibri"/>
                <w:lang w:val="pl-PL"/>
              </w:rPr>
              <w:t xml:space="preserve"> </w:t>
            </w:r>
            <w:r w:rsidRPr="00532E8D">
              <w:rPr>
                <w:rFonts w:ascii="Calibri" w:hAnsi="Calibri" w:cs="Calibri"/>
                <w:lang w:val="pl-PL"/>
              </w:rPr>
              <w:t>o</w:t>
            </w:r>
            <w:r>
              <w:rPr>
                <w:rFonts w:ascii="Calibri" w:hAnsi="Calibri" w:cs="Calibri"/>
                <w:lang w:val="pl-PL"/>
              </w:rPr>
              <w:t xml:space="preserve"> grant</w:t>
            </w:r>
            <w:r w:rsidRPr="00532E8D">
              <w:rPr>
                <w:rFonts w:ascii="Calibri" w:hAnsi="Calibri" w:cs="Calibri"/>
                <w:lang w:val="pl-PL"/>
              </w:rPr>
              <w:t xml:space="preserve"> </w:t>
            </w:r>
          </w:p>
        </w:tc>
        <w:tc>
          <w:tcPr>
            <w:tcW w:w="1839" w:type="dxa"/>
          </w:tcPr>
          <w:p w:rsidR="00DA0028" w:rsidRDefault="00532E8D">
            <w:pPr>
              <w:rPr>
                <w:rFonts w:cs="Calibri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P8S_KK</w:t>
            </w:r>
          </w:p>
        </w:tc>
      </w:tr>
      <w:tr w:rsidR="00DA0028" w:rsidTr="00991E45">
        <w:tc>
          <w:tcPr>
            <w:tcW w:w="894" w:type="dxa"/>
          </w:tcPr>
          <w:p w:rsidR="00DA0028" w:rsidRDefault="00532E8D">
            <w:pPr>
              <w:pStyle w:val="Domyln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K3</w:t>
            </w:r>
          </w:p>
        </w:tc>
        <w:tc>
          <w:tcPr>
            <w:tcW w:w="2362" w:type="dxa"/>
          </w:tcPr>
          <w:p w:rsidR="00DA0028" w:rsidRDefault="00532E8D">
            <w:pPr>
              <w:pStyle w:val="DomylneA"/>
              <w:rPr>
                <w:rFonts w:ascii="Calibri" w:eastAsia="Arial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jest gotów do wypełniania zobowiązań społecznych badaczy </w:t>
            </w:r>
            <w:r w:rsidR="006A4D55">
              <w:rPr>
                <w:rFonts w:ascii="Calibri" w:hAnsi="Calibri" w:cs="Calibri"/>
                <w:lang w:val="pl-PL"/>
              </w:rPr>
              <w:br/>
            </w:r>
            <w:r>
              <w:rPr>
                <w:rFonts w:ascii="Calibri" w:hAnsi="Calibri" w:cs="Calibri"/>
                <w:lang w:val="pl-PL"/>
              </w:rPr>
              <w:t>i twórców, a także inicjowania działań na rzecz interesu publicznego</w:t>
            </w:r>
          </w:p>
        </w:tc>
        <w:tc>
          <w:tcPr>
            <w:tcW w:w="4823" w:type="dxa"/>
          </w:tcPr>
          <w:p w:rsidR="00DA0028" w:rsidRDefault="00532E8D">
            <w:pPr>
              <w:pStyle w:val="Akapitzlist"/>
              <w:numPr>
                <w:ilvl w:val="0"/>
                <w:numId w:val="24"/>
              </w:numPr>
              <w:rPr>
                <w:rFonts w:cs="Calibri"/>
              </w:rPr>
            </w:pPr>
            <w:r>
              <w:rPr>
                <w:rFonts w:cs="Calibri"/>
              </w:rPr>
              <w:t>potwierdzenie efektów kształcenia na zasadach określonych w kursach SD</w:t>
            </w:r>
            <w:r w:rsidRPr="00532E8D">
              <w:rPr>
                <w:rFonts w:cs="Calibri"/>
              </w:rPr>
              <w:t xml:space="preserve">, </w:t>
            </w:r>
            <w:r>
              <w:rPr>
                <w:rFonts w:cs="Calibri"/>
              </w:rPr>
              <w:t xml:space="preserve">zwłaszcza z zakresu etyki i w wybranych przedmiotach fakultatywnych </w:t>
            </w:r>
          </w:p>
          <w:p w:rsidR="00DA0028" w:rsidRDefault="00532E8D">
            <w:pPr>
              <w:pStyle w:val="Akapitzlist"/>
              <w:numPr>
                <w:ilvl w:val="0"/>
                <w:numId w:val="24"/>
              </w:numPr>
              <w:rPr>
                <w:rFonts w:cs="Calibri"/>
              </w:rPr>
            </w:pPr>
            <w:r>
              <w:rPr>
                <w:rFonts w:cs="Calibri"/>
              </w:rPr>
              <w:t>potwierdzenie efektów kształcenia w ramach pracy indywidualnej określonej przez promotora</w:t>
            </w:r>
          </w:p>
          <w:p w:rsidR="00DA0028" w:rsidRPr="005008A2" w:rsidRDefault="00532E8D" w:rsidP="005008A2">
            <w:pPr>
              <w:pStyle w:val="DomylneA"/>
              <w:numPr>
                <w:ilvl w:val="0"/>
                <w:numId w:val="24"/>
              </w:numPr>
              <w:ind w:left="357" w:hanging="357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potwierdzenie efektów kształcenia na zasadach określonych w innych formach, organizowanych poza SD, np. letnich szkołach naukowych, wyjazdów studyjnych, udziale we współpracy międzynarodowej, Uniwersytecie Dzieci i Rodziców, Uniwersytecie Trzeciego Wieku, Nocy Naukowców, Festiwalu Nauki oraz innych działaniach społecznych popularyzujących wyniki badań naukowych</w:t>
            </w:r>
            <w:r w:rsidRPr="00532E8D">
              <w:rPr>
                <w:rFonts w:ascii="Calibri" w:hAnsi="Calibri" w:cs="Calibri"/>
                <w:lang w:val="pl-PL"/>
              </w:rPr>
              <w:t xml:space="preserve"> </w:t>
            </w:r>
            <w:r w:rsidR="00275CD8">
              <w:rPr>
                <w:rFonts w:ascii="Calibri" w:hAnsi="Calibri" w:cs="Calibri"/>
                <w:lang w:val="pl-PL"/>
              </w:rPr>
              <w:t xml:space="preserve">                 </w:t>
            </w:r>
            <w:r w:rsidRPr="005008A2">
              <w:rPr>
                <w:rFonts w:ascii="Calibri" w:hAnsi="Calibri" w:cs="Calibri"/>
                <w:lang w:val="pl-PL"/>
              </w:rPr>
              <w:t>i działalności artystycznej oraz innych formach ujętych w IPB</w:t>
            </w:r>
          </w:p>
          <w:p w:rsidR="00DA0028" w:rsidRDefault="00532E8D">
            <w:pPr>
              <w:pStyle w:val="Akapitzlist"/>
              <w:numPr>
                <w:ilvl w:val="0"/>
                <w:numId w:val="24"/>
              </w:numPr>
              <w:ind w:left="357" w:hanging="357"/>
              <w:rPr>
                <w:rFonts w:cs="Calibri"/>
              </w:rPr>
            </w:pPr>
            <w:r>
              <w:rPr>
                <w:rFonts w:cs="Calibri"/>
              </w:rPr>
              <w:t xml:space="preserve">przygotowanie artykułu naukowego lub popularnonaukowego </w:t>
            </w:r>
            <w:r w:rsidRPr="00532E8D">
              <w:rPr>
                <w:rFonts w:cs="Calibri"/>
              </w:rPr>
              <w:t xml:space="preserve"> lub zgłoszenie dzieła artystycznego do udziału w wystawie zbiorowej</w:t>
            </w:r>
          </w:p>
          <w:p w:rsidR="00DA0028" w:rsidRDefault="00532E8D">
            <w:pPr>
              <w:pStyle w:val="Akapitzlist"/>
              <w:numPr>
                <w:ilvl w:val="0"/>
                <w:numId w:val="24"/>
              </w:numPr>
              <w:ind w:left="357" w:hanging="357"/>
              <w:rPr>
                <w:rFonts w:cs="Calibri"/>
              </w:rPr>
            </w:pPr>
            <w:r>
              <w:rPr>
                <w:rFonts w:cs="Calibri"/>
              </w:rPr>
              <w:t>aktywny udział w konferencji naukowej</w:t>
            </w:r>
            <w:r w:rsidRPr="00532E8D">
              <w:rPr>
                <w:rFonts w:cs="Calibri"/>
              </w:rPr>
              <w:t xml:space="preserve">/ wydarzeniu artystycznym, </w:t>
            </w:r>
            <w:r>
              <w:rPr>
                <w:rFonts w:cs="Calibri"/>
              </w:rPr>
              <w:t>przygotowanie wystąpienia, komunikatu lub posteru</w:t>
            </w:r>
            <w:r w:rsidRPr="00532E8D">
              <w:rPr>
                <w:rFonts w:cs="Calibri"/>
              </w:rPr>
              <w:t xml:space="preserve"> lub dzieła artystycznego</w:t>
            </w:r>
          </w:p>
          <w:p w:rsidR="00DA0028" w:rsidRDefault="00532E8D">
            <w:pPr>
              <w:pStyle w:val="Akapitzlist"/>
              <w:numPr>
                <w:ilvl w:val="0"/>
                <w:numId w:val="24"/>
              </w:numPr>
              <w:ind w:left="357" w:hanging="357"/>
              <w:rPr>
                <w:rFonts w:cs="Calibri"/>
              </w:rPr>
            </w:pPr>
            <w:r>
              <w:rPr>
                <w:rFonts w:cs="Calibri"/>
              </w:rPr>
              <w:t xml:space="preserve">udział w debatach publicznych </w:t>
            </w:r>
          </w:p>
        </w:tc>
        <w:tc>
          <w:tcPr>
            <w:tcW w:w="1839" w:type="dxa"/>
          </w:tcPr>
          <w:p w:rsidR="00DA0028" w:rsidRDefault="00532E8D">
            <w:pPr>
              <w:rPr>
                <w:rFonts w:cs="Calibri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P8S_KR</w:t>
            </w:r>
          </w:p>
        </w:tc>
      </w:tr>
      <w:tr w:rsidR="00DA0028" w:rsidTr="00991E45">
        <w:tc>
          <w:tcPr>
            <w:tcW w:w="894" w:type="dxa"/>
          </w:tcPr>
          <w:p w:rsidR="00DA0028" w:rsidRDefault="00532E8D">
            <w:pPr>
              <w:pStyle w:val="Domyln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K4</w:t>
            </w:r>
          </w:p>
        </w:tc>
        <w:tc>
          <w:tcPr>
            <w:tcW w:w="2362" w:type="dxa"/>
          </w:tcPr>
          <w:p w:rsidR="00DA0028" w:rsidRDefault="00532E8D">
            <w:pPr>
              <w:pStyle w:val="DomylneA"/>
              <w:rPr>
                <w:rFonts w:ascii="Calibri" w:eastAsia="Arial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jest gotów do myślenia i działania w sposób przedsiębiorczy</w:t>
            </w:r>
          </w:p>
        </w:tc>
        <w:tc>
          <w:tcPr>
            <w:tcW w:w="4823" w:type="dxa"/>
          </w:tcPr>
          <w:p w:rsidR="00DA0028" w:rsidRDefault="00532E8D">
            <w:pPr>
              <w:pStyle w:val="Akapitzlist"/>
              <w:numPr>
                <w:ilvl w:val="0"/>
                <w:numId w:val="7"/>
              </w:numPr>
              <w:rPr>
                <w:rFonts w:cs="Calibri"/>
              </w:rPr>
            </w:pPr>
            <w:r>
              <w:rPr>
                <w:rFonts w:cs="Calibri"/>
              </w:rPr>
              <w:t>potwierdzenie efektów kształcenia na zasadach określonych w kursach SD</w:t>
            </w:r>
          </w:p>
          <w:p w:rsidR="00DA0028" w:rsidRPr="00532E8D" w:rsidRDefault="00532E8D" w:rsidP="00532E8D">
            <w:pPr>
              <w:pStyle w:val="DomylneA"/>
              <w:numPr>
                <w:ilvl w:val="0"/>
                <w:numId w:val="7"/>
              </w:numPr>
              <w:ind w:left="357" w:hanging="357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przygotowanie poprawnego formalnie wniosku w celu pozyskania środków na badania naukowe, np. wniosku do konkursu Preludium w ramach grantów NCN</w:t>
            </w:r>
            <w:r w:rsidRPr="00532E8D">
              <w:rPr>
                <w:rFonts w:ascii="Calibri" w:hAnsi="Calibri" w:cs="Calibri"/>
                <w:lang w:val="pl-PL"/>
              </w:rPr>
              <w:t xml:space="preserve"> lub w innych konkursach </w:t>
            </w:r>
          </w:p>
          <w:p w:rsidR="00DA0028" w:rsidRPr="00532E8D" w:rsidRDefault="00532E8D" w:rsidP="00532E8D">
            <w:pPr>
              <w:pStyle w:val="DomylneA"/>
              <w:numPr>
                <w:ilvl w:val="0"/>
                <w:numId w:val="7"/>
              </w:numPr>
              <w:ind w:left="357" w:hanging="357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potwierdzenie efektów kształcenia na zasadach określonych w innych formach, organizowanych poza SD, np. letnich szkołach naukowych oraz innych ujętych w IPB</w:t>
            </w:r>
          </w:p>
          <w:p w:rsidR="00DA0028" w:rsidRPr="00532E8D" w:rsidRDefault="00532E8D" w:rsidP="00532E8D">
            <w:pPr>
              <w:pStyle w:val="DomylneA"/>
              <w:numPr>
                <w:ilvl w:val="0"/>
                <w:numId w:val="7"/>
              </w:numPr>
              <w:ind w:left="357" w:hanging="357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lastRenderedPageBreak/>
              <w:t>potwierdzenie efektów kształcenia w ramach pracy indywidualnej określonej przez promotora</w:t>
            </w:r>
          </w:p>
          <w:p w:rsidR="00DA0028" w:rsidRDefault="00532E8D">
            <w:pPr>
              <w:pStyle w:val="DomylneA"/>
              <w:numPr>
                <w:ilvl w:val="0"/>
                <w:numId w:val="7"/>
              </w:numPr>
              <w:ind w:left="357" w:hanging="357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zdobywanie certyfikatów językowych i innych kwalifikacji </w:t>
            </w:r>
          </w:p>
        </w:tc>
        <w:tc>
          <w:tcPr>
            <w:tcW w:w="1839" w:type="dxa"/>
          </w:tcPr>
          <w:p w:rsidR="00DA0028" w:rsidRDefault="00532E8D">
            <w:pPr>
              <w:rPr>
                <w:rFonts w:cs="Calibri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lastRenderedPageBreak/>
              <w:t>P8S_KR</w:t>
            </w:r>
          </w:p>
        </w:tc>
      </w:tr>
      <w:tr w:rsidR="00DA0028" w:rsidTr="00991E45">
        <w:tc>
          <w:tcPr>
            <w:tcW w:w="894" w:type="dxa"/>
          </w:tcPr>
          <w:p w:rsidR="00DA0028" w:rsidRDefault="00532E8D">
            <w:pPr>
              <w:pStyle w:val="Domyln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K5</w:t>
            </w:r>
          </w:p>
        </w:tc>
        <w:tc>
          <w:tcPr>
            <w:tcW w:w="2362" w:type="dxa"/>
          </w:tcPr>
          <w:p w:rsidR="00DA0028" w:rsidRDefault="00532E8D" w:rsidP="006A4D55">
            <w:pPr>
              <w:pStyle w:val="DomylneA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jest gotów do podtrzymania</w:t>
            </w:r>
            <w:r w:rsidR="006A4D55">
              <w:rPr>
                <w:rFonts w:ascii="Calibri" w:hAnsi="Calibri" w:cs="Calibri"/>
                <w:lang w:val="pl-PL"/>
              </w:rPr>
              <w:br/>
            </w:r>
            <w:r>
              <w:rPr>
                <w:rFonts w:ascii="Calibri" w:hAnsi="Calibri" w:cs="Calibri"/>
                <w:lang w:val="pl-PL"/>
              </w:rPr>
              <w:t xml:space="preserve">i rozwijania etosu środowisk badawczych </w:t>
            </w:r>
            <w:r w:rsidRPr="00532E8D">
              <w:rPr>
                <w:rFonts w:ascii="Calibri" w:hAnsi="Calibri" w:cs="Calibri"/>
                <w:lang w:val="pl-PL"/>
              </w:rPr>
              <w:t xml:space="preserve">lub </w:t>
            </w:r>
            <w:r>
              <w:rPr>
                <w:rFonts w:ascii="Calibri" w:hAnsi="Calibri" w:cs="Calibri"/>
                <w:lang w:val="pl-PL"/>
              </w:rPr>
              <w:t xml:space="preserve">twórczych, w tym prowadzenia badań </w:t>
            </w:r>
            <w:r w:rsidR="006A4D55">
              <w:rPr>
                <w:rFonts w:ascii="Calibri" w:hAnsi="Calibri" w:cs="Calibri"/>
                <w:lang w:val="pl-PL"/>
              </w:rPr>
              <w:br/>
            </w:r>
            <w:r>
              <w:rPr>
                <w:rFonts w:ascii="Calibri" w:hAnsi="Calibri" w:cs="Calibri"/>
                <w:lang w:val="pl-PL"/>
              </w:rPr>
              <w:t>w sposób niezależny, respektowania zasady publicznej własności wyników badań naukowych</w:t>
            </w:r>
            <w:r w:rsidR="00991E45">
              <w:rPr>
                <w:rFonts w:ascii="Calibri" w:hAnsi="Calibri" w:cs="Calibri"/>
                <w:lang w:val="pl-PL"/>
              </w:rPr>
              <w:t xml:space="preserve"> </w:t>
            </w:r>
            <w:r w:rsidRPr="00532E8D">
              <w:rPr>
                <w:rFonts w:ascii="Calibri" w:hAnsi="Calibri" w:cs="Calibri"/>
                <w:lang w:val="pl-PL"/>
              </w:rPr>
              <w:t>i pracy</w:t>
            </w:r>
            <w:r>
              <w:rPr>
                <w:rFonts w:ascii="Calibri" w:hAnsi="Calibri" w:cs="Calibri"/>
                <w:lang w:val="pl-PL"/>
              </w:rPr>
              <w:t xml:space="preserve"> </w:t>
            </w:r>
            <w:r w:rsidRPr="00532E8D">
              <w:rPr>
                <w:rFonts w:ascii="Calibri" w:hAnsi="Calibri" w:cs="Calibri"/>
                <w:lang w:val="pl-PL"/>
              </w:rPr>
              <w:t xml:space="preserve">twórczej </w:t>
            </w:r>
            <w:r w:rsidR="006A4D55">
              <w:rPr>
                <w:rFonts w:ascii="Calibri" w:hAnsi="Calibri" w:cs="Calibri"/>
                <w:lang w:val="pl-PL"/>
              </w:rPr>
              <w:br/>
            </w:r>
            <w:r>
              <w:rPr>
                <w:rFonts w:ascii="Calibri" w:hAnsi="Calibri" w:cs="Calibri"/>
                <w:lang w:val="pl-PL"/>
              </w:rPr>
              <w:t xml:space="preserve">z uwzględnieniem zasad ochrony własności intelektualnej </w:t>
            </w:r>
            <w:r w:rsidR="006A4D55">
              <w:rPr>
                <w:rFonts w:ascii="Calibri" w:hAnsi="Calibri" w:cs="Calibri"/>
                <w:lang w:val="pl-PL"/>
              </w:rPr>
              <w:br/>
            </w:r>
            <w:r w:rsidRPr="00532E8D">
              <w:rPr>
                <w:rFonts w:ascii="Calibri" w:hAnsi="Calibri" w:cs="Calibri"/>
                <w:lang w:val="pl-PL"/>
              </w:rPr>
              <w:t xml:space="preserve">i twórczej </w:t>
            </w:r>
          </w:p>
        </w:tc>
        <w:tc>
          <w:tcPr>
            <w:tcW w:w="4823" w:type="dxa"/>
          </w:tcPr>
          <w:p w:rsidR="00DA0028" w:rsidRDefault="00532E8D">
            <w:pPr>
              <w:pStyle w:val="Akapitzlist"/>
              <w:numPr>
                <w:ilvl w:val="0"/>
                <w:numId w:val="5"/>
              </w:numPr>
              <w:rPr>
                <w:rFonts w:cs="Calibri"/>
              </w:rPr>
            </w:pPr>
            <w:r>
              <w:rPr>
                <w:rFonts w:cs="Calibri"/>
              </w:rPr>
              <w:t>potwierdzenie efektów kształcenia w ramach indywidualnego seminarium</w:t>
            </w:r>
          </w:p>
          <w:p w:rsidR="00DA0028" w:rsidRDefault="00532E8D">
            <w:pPr>
              <w:pStyle w:val="Akapitzlist"/>
              <w:numPr>
                <w:ilvl w:val="0"/>
                <w:numId w:val="5"/>
              </w:numPr>
              <w:ind w:left="357" w:hanging="357"/>
              <w:rPr>
                <w:rFonts w:cs="Calibri"/>
              </w:rPr>
            </w:pPr>
            <w:r>
              <w:rPr>
                <w:rFonts w:cs="Calibri"/>
              </w:rPr>
              <w:t xml:space="preserve">potwierdzenie efektów kształcenia na zasadach określonych w kursach SD, zwłaszcza z zakresu etyki i w przedmiotach fakultatywnych </w:t>
            </w:r>
          </w:p>
          <w:p w:rsidR="00DA0028" w:rsidRDefault="00532E8D">
            <w:pPr>
              <w:pStyle w:val="Akapitzlist"/>
              <w:numPr>
                <w:ilvl w:val="0"/>
                <w:numId w:val="5"/>
              </w:numPr>
              <w:ind w:left="357" w:hanging="357"/>
              <w:rPr>
                <w:rFonts w:cs="Calibri"/>
              </w:rPr>
            </w:pPr>
            <w:r>
              <w:rPr>
                <w:rFonts w:cs="Calibri"/>
              </w:rPr>
              <w:t>potwierdzenie efektów kształcenia na zasadach określonych w innych formach, organizowanych poza SD, np. sympozjach naukowych lub imprezach artystycznych oraz innych ujętych w IPB</w:t>
            </w:r>
          </w:p>
        </w:tc>
        <w:tc>
          <w:tcPr>
            <w:tcW w:w="1839" w:type="dxa"/>
          </w:tcPr>
          <w:p w:rsidR="00DA0028" w:rsidRDefault="00532E8D">
            <w:pPr>
              <w:rPr>
                <w:rFonts w:cs="Calibri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P8S_KR</w:t>
            </w:r>
          </w:p>
        </w:tc>
      </w:tr>
    </w:tbl>
    <w:p w:rsidR="00DA0028" w:rsidRDefault="00DA0028">
      <w:pPr>
        <w:spacing w:after="200" w:line="240" w:lineRule="auto"/>
      </w:pPr>
    </w:p>
    <w:p w:rsidR="00DA0028" w:rsidRDefault="00D42256">
      <w:pPr>
        <w:spacing w:after="0" w:line="240" w:lineRule="auto"/>
        <w:ind w:left="284" w:hanging="284"/>
        <w:jc w:val="center"/>
        <w:rPr>
          <w:rFonts w:cs="Calibri"/>
          <w:b/>
        </w:rPr>
      </w:pPr>
      <w:r>
        <w:rPr>
          <w:rFonts w:cs="Calibri"/>
          <w:b/>
        </w:rPr>
        <w:t>DZIAŁ III</w:t>
      </w:r>
    </w:p>
    <w:p w:rsidR="00DA0028" w:rsidRDefault="00532E8D">
      <w:pPr>
        <w:spacing w:after="200" w:line="240" w:lineRule="auto"/>
        <w:ind w:hanging="284"/>
        <w:jc w:val="center"/>
        <w:rPr>
          <w:rFonts w:cs="Calibri"/>
          <w:b/>
        </w:rPr>
      </w:pPr>
      <w:r>
        <w:rPr>
          <w:rFonts w:cs="Calibri"/>
          <w:b/>
        </w:rPr>
        <w:t>Plan kształcenia w Szkole Doktorskiej</w:t>
      </w:r>
    </w:p>
    <w:p w:rsidR="006550FB" w:rsidRDefault="006550FB">
      <w:pPr>
        <w:spacing w:after="200" w:line="240" w:lineRule="auto"/>
        <w:ind w:hanging="284"/>
        <w:jc w:val="center"/>
        <w:rPr>
          <w:rFonts w:cs="Calibri"/>
          <w:b/>
        </w:rPr>
      </w:pPr>
    </w:p>
    <w:p w:rsidR="00DA0028" w:rsidRDefault="00532E8D" w:rsidP="00532E8D">
      <w:pPr>
        <w:spacing w:after="20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1. Przez plan kształcenia rozumie się zestaw przedmiotów dydaktycznych i innych form kształcenia organizowanych przez Szkołę Doktorską dla jej uczestników. </w:t>
      </w:r>
    </w:p>
    <w:p w:rsidR="00DA0028" w:rsidRDefault="00532E8D" w:rsidP="00532E8D">
      <w:pPr>
        <w:spacing w:after="20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2. Część zajęć może odbywać się w języku angielskim. </w:t>
      </w:r>
    </w:p>
    <w:p w:rsidR="00DA0028" w:rsidRDefault="00532E8D" w:rsidP="00532E8D">
      <w:pPr>
        <w:spacing w:after="20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3. </w:t>
      </w:r>
      <w:r w:rsidRPr="009375FB">
        <w:rPr>
          <w:rFonts w:cs="Calibri"/>
        </w:rPr>
        <w:t>Po uzyskaniu zgody Dyrektora SD możliwe jest zaliczenie przedmiotu w terminie innym niż przewiduje Plan Kształcenia SD.</w:t>
      </w:r>
      <w:r w:rsidR="00A7635A">
        <w:rPr>
          <w:rFonts w:cs="Calibri"/>
        </w:rPr>
        <w:t xml:space="preserve"> </w:t>
      </w:r>
    </w:p>
    <w:p w:rsidR="00DA0028" w:rsidRDefault="00532E8D" w:rsidP="00532E8D">
      <w:pPr>
        <w:spacing w:after="20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4. Po zakończeniu cyklu zajęć z każdego przedmiotu przewidzianego w planie kształcenia efekty uczenia się osiągane przez doktorantów weryfikowane są podczas egzaminów, </w:t>
      </w:r>
      <w:r w:rsidR="00830238">
        <w:rPr>
          <w:rFonts w:cs="Calibri"/>
        </w:rPr>
        <w:t>zaliczeń lub zaliczeń na ocenę</w:t>
      </w:r>
      <w:r>
        <w:rPr>
          <w:rFonts w:cs="Calibri"/>
        </w:rPr>
        <w:t xml:space="preserve">. </w:t>
      </w:r>
    </w:p>
    <w:p w:rsidR="00DA0028" w:rsidRDefault="00532E8D" w:rsidP="00532E8D">
      <w:pPr>
        <w:spacing w:after="20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5. Formę zaliczenia przedmiotu określa harmonogram realizacji planu kształcenia. </w:t>
      </w:r>
    </w:p>
    <w:p w:rsidR="00DA0028" w:rsidRDefault="00532E8D" w:rsidP="00532E8D">
      <w:pPr>
        <w:spacing w:after="20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>6. O sposobie przeprowadzenia egzaminu lub zaliczenia nauczyciel akademicki prowadzący zajęcia informuje doktorantów na początku cyklu zajęć. Zaliczenie zajęć może odbywać się na podstawie pisemnych prac zaliczeniowych, projektów, prezentacji</w:t>
      </w:r>
      <w:r w:rsidRPr="00532E8D">
        <w:rPr>
          <w:rFonts w:cs="Calibri"/>
        </w:rPr>
        <w:t xml:space="preserve"> (w tym prezentacji</w:t>
      </w:r>
      <w:r>
        <w:rPr>
          <w:rFonts w:cs="Calibri"/>
        </w:rPr>
        <w:t xml:space="preserve"> </w:t>
      </w:r>
      <w:r w:rsidRPr="00532E8D">
        <w:rPr>
          <w:rFonts w:cs="Calibri"/>
        </w:rPr>
        <w:t xml:space="preserve">dzieła), </w:t>
      </w:r>
      <w:r>
        <w:rPr>
          <w:rFonts w:cs="Calibri"/>
        </w:rPr>
        <w:t xml:space="preserve">a także na podstawie złożonego wniosku o grant, publikacji naukowej, wystąpienia konferencyjnego, działania artystycznego lub innych aktywności uzgodnionych z prowadzącym. </w:t>
      </w:r>
    </w:p>
    <w:p w:rsidR="00D42256" w:rsidRDefault="00532E8D" w:rsidP="00D42256">
      <w:pPr>
        <w:spacing w:after="20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7. Harmonogram realizacji planu kształcenia wraz z minimalną liczbą godzin, formą zaliczenia oraz minimalną liczbą punktów ECTS zawiera tabela 2. </w:t>
      </w:r>
    </w:p>
    <w:p w:rsidR="006D729A" w:rsidRPr="001A2E70" w:rsidRDefault="006D729A" w:rsidP="00D42256">
      <w:pPr>
        <w:spacing w:after="200" w:line="240" w:lineRule="auto"/>
        <w:ind w:left="284" w:hanging="284"/>
        <w:jc w:val="both"/>
        <w:rPr>
          <w:rFonts w:cs="Calibri"/>
        </w:rPr>
      </w:pPr>
    </w:p>
    <w:p w:rsidR="00DA0028" w:rsidRDefault="00C71B1F" w:rsidP="00C71B1F">
      <w:pPr>
        <w:rPr>
          <w:rFonts w:cs="Calibri"/>
          <w:b/>
        </w:rPr>
      </w:pPr>
      <w:r>
        <w:rPr>
          <w:rFonts w:cs="Calibri"/>
          <w:b/>
        </w:rPr>
        <w:lastRenderedPageBreak/>
        <w:t xml:space="preserve">Tabela 2. </w:t>
      </w:r>
      <w:r w:rsidR="00532E8D">
        <w:rPr>
          <w:rFonts w:cs="Calibri"/>
          <w:b/>
        </w:rPr>
        <w:t>Harmonogram realizacji planu kształcenia</w:t>
      </w:r>
    </w:p>
    <w:p w:rsidR="006D729A" w:rsidRDefault="006D729A">
      <w:pPr>
        <w:spacing w:after="0" w:line="240" w:lineRule="auto"/>
        <w:ind w:hanging="284"/>
        <w:jc w:val="center"/>
        <w:rPr>
          <w:rFonts w:cs="Calibri"/>
          <w:b/>
        </w:rPr>
      </w:pPr>
    </w:p>
    <w:p w:rsidR="00DA0028" w:rsidRDefault="00532E8D">
      <w:pPr>
        <w:spacing w:after="0" w:line="240" w:lineRule="auto"/>
        <w:ind w:hanging="284"/>
        <w:jc w:val="center"/>
        <w:rPr>
          <w:rFonts w:cs="Calibri"/>
          <w:b/>
        </w:rPr>
      </w:pPr>
      <w:r>
        <w:rPr>
          <w:rFonts w:cs="Calibri"/>
          <w:b/>
        </w:rPr>
        <w:t>ROK I</w:t>
      </w:r>
    </w:p>
    <w:tbl>
      <w:tblPr>
        <w:tblW w:w="500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2"/>
        <w:gridCol w:w="877"/>
        <w:gridCol w:w="877"/>
        <w:gridCol w:w="878"/>
        <w:gridCol w:w="3656"/>
      </w:tblGrid>
      <w:tr w:rsidR="00DA0028" w:rsidTr="00D350AD">
        <w:trPr>
          <w:gridAfter w:val="4"/>
          <w:wAfter w:w="6288" w:type="dxa"/>
          <w:trHeight w:val="300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SEMESTR 1</w:t>
            </w:r>
          </w:p>
        </w:tc>
      </w:tr>
      <w:tr w:rsidR="00DA0028" w:rsidTr="00D350AD">
        <w:trPr>
          <w:trHeight w:val="300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PRZEDMIOT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GODZ.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ECTS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FORMA </w:t>
            </w:r>
          </w:p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ZAL.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UWAGI</w:t>
            </w:r>
          </w:p>
        </w:tc>
      </w:tr>
      <w:tr w:rsidR="004B5BE7" w:rsidTr="00D350AD">
        <w:trPr>
          <w:trHeight w:val="254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E7" w:rsidRPr="004F0B49" w:rsidRDefault="004B5BE7" w:rsidP="0018668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F0B49">
              <w:rPr>
                <w:rFonts w:eastAsia="Times New Roman" w:cs="Calibri"/>
                <w:color w:val="000000"/>
                <w:lang w:eastAsia="pl-PL"/>
              </w:rPr>
              <w:t xml:space="preserve">Filozofia nauki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E7" w:rsidRPr="004F0B49" w:rsidRDefault="004B5BE7" w:rsidP="001866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F0B49">
              <w:rPr>
                <w:rFonts w:eastAsia="Times New Roman" w:cs="Calibri"/>
                <w:color w:val="000000"/>
                <w:lang w:eastAsia="pl-PL"/>
              </w:rPr>
              <w:t>14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E7" w:rsidRPr="004F0B49" w:rsidRDefault="004B5BE7" w:rsidP="001866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F0B49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BE7" w:rsidRPr="004F0B49" w:rsidRDefault="004B5BE7" w:rsidP="001866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F0B49">
              <w:rPr>
                <w:rFonts w:eastAsia="Times New Roman" w:cs="Calibri"/>
                <w:color w:val="000000"/>
                <w:lang w:eastAsia="pl-PL"/>
              </w:rPr>
              <w:t>Z</w:t>
            </w:r>
          </w:p>
        </w:tc>
        <w:tc>
          <w:tcPr>
            <w:tcW w:w="36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BE7" w:rsidRPr="001A2E70" w:rsidRDefault="00B63275" w:rsidP="0018668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A2E7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Zajęcia </w:t>
            </w:r>
            <w:r w:rsidR="001A2E7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obowiązkowe dla wszystkich, </w:t>
            </w:r>
            <w:r w:rsidR="00A659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                   </w:t>
            </w:r>
            <w:r w:rsidR="001A2E7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z wyjątkiem </w:t>
            </w:r>
            <w:r w:rsidR="004B5BE7" w:rsidRPr="001A2E7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dyscypliny</w:t>
            </w:r>
            <w:r w:rsidR="003140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:</w:t>
            </w:r>
            <w:r w:rsidR="004B5BE7" w:rsidRPr="001A2E7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B5BE7" w:rsidRPr="001A2E70">
              <w:rPr>
                <w:rFonts w:asciiTheme="minorHAnsi" w:hAnsiTheme="minorHAnsi" w:cstheme="minorHAnsi"/>
                <w:sz w:val="20"/>
                <w:szCs w:val="20"/>
              </w:rPr>
              <w:t xml:space="preserve">sztuki plastyczne </w:t>
            </w:r>
            <w:r w:rsidR="00A6599A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</w:t>
            </w:r>
            <w:r w:rsidR="004B5BE7" w:rsidRPr="001A2E70">
              <w:rPr>
                <w:rFonts w:asciiTheme="minorHAnsi" w:hAnsiTheme="minorHAnsi" w:cstheme="minorHAnsi"/>
                <w:sz w:val="20"/>
                <w:szCs w:val="20"/>
              </w:rPr>
              <w:t>i konserwacja dzieł sztuki</w:t>
            </w:r>
          </w:p>
        </w:tc>
      </w:tr>
      <w:tr w:rsidR="004B5BE7" w:rsidTr="00D350AD">
        <w:trPr>
          <w:trHeight w:val="300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BE7" w:rsidRPr="004F0B49" w:rsidRDefault="004B5BE7" w:rsidP="0018668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4F0B49">
              <w:rPr>
                <w:rFonts w:eastAsia="Times New Roman" w:cs="Calibri"/>
                <w:color w:val="000000"/>
                <w:lang w:eastAsia="pl-PL"/>
              </w:rPr>
              <w:t>Academic</w:t>
            </w:r>
            <w:proofErr w:type="spellEnd"/>
            <w:r w:rsidRPr="004F0B49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proofErr w:type="spellStart"/>
            <w:r w:rsidRPr="004F0B49">
              <w:rPr>
                <w:rFonts w:eastAsia="Times New Roman" w:cs="Calibri"/>
                <w:color w:val="000000"/>
                <w:lang w:eastAsia="pl-PL"/>
              </w:rPr>
              <w:t>writing</w:t>
            </w:r>
            <w:proofErr w:type="spellEnd"/>
            <w:r w:rsidRPr="004F0B49">
              <w:rPr>
                <w:rFonts w:eastAsia="Times New Roman" w:cs="Calibri"/>
                <w:color w:val="000000"/>
                <w:lang w:eastAsia="pl-PL"/>
              </w:rPr>
              <w:t xml:space="preserve"> 1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BE7" w:rsidRPr="004F0B49" w:rsidRDefault="004B5BE7" w:rsidP="001866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F0B49">
              <w:rPr>
                <w:rFonts w:eastAsia="Times New Roman" w:cs="Calibri"/>
                <w:color w:val="000000"/>
                <w:lang w:eastAsia="pl-PL"/>
              </w:rPr>
              <w:t>14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BE7" w:rsidRPr="004F0B49" w:rsidRDefault="004B5BE7" w:rsidP="001866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F0B49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BE7" w:rsidRPr="004F0B49" w:rsidRDefault="004B5BE7" w:rsidP="001866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F0B49">
              <w:rPr>
                <w:rFonts w:eastAsia="Times New Roman" w:cs="Calibri"/>
                <w:color w:val="000000"/>
                <w:lang w:eastAsia="pl-PL"/>
              </w:rPr>
              <w:t>O</w:t>
            </w:r>
          </w:p>
        </w:tc>
        <w:tc>
          <w:tcPr>
            <w:tcW w:w="36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BE7" w:rsidRDefault="004B5BE7" w:rsidP="0018668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4B5BE7" w:rsidTr="00D350AD">
        <w:trPr>
          <w:trHeight w:val="220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BE7" w:rsidRPr="004F0B49" w:rsidRDefault="004B5BE7" w:rsidP="0018668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F0B49">
              <w:rPr>
                <w:rFonts w:eastAsia="Times New Roman" w:cs="Calibri"/>
                <w:color w:val="000000"/>
                <w:lang w:eastAsia="pl-PL"/>
              </w:rPr>
              <w:t xml:space="preserve">Etyka w nauce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BE7" w:rsidRPr="004F0B49" w:rsidRDefault="007D094A" w:rsidP="001866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F0B49">
              <w:rPr>
                <w:rFonts w:eastAsia="Times New Roman" w:cs="Calibri"/>
                <w:color w:val="000000"/>
                <w:lang w:eastAsia="pl-PL"/>
              </w:rPr>
              <w:t>14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BE7" w:rsidRPr="004F0B49" w:rsidRDefault="007D094A" w:rsidP="001866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F0B49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BE7" w:rsidRPr="004F0B49" w:rsidRDefault="004B5BE7" w:rsidP="001866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F0B49">
              <w:rPr>
                <w:rFonts w:eastAsia="Times New Roman" w:cs="Calibri"/>
                <w:color w:val="000000"/>
                <w:lang w:eastAsia="pl-PL"/>
              </w:rPr>
              <w:t>Z</w:t>
            </w:r>
          </w:p>
        </w:tc>
        <w:tc>
          <w:tcPr>
            <w:tcW w:w="3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BE7" w:rsidRDefault="004B5BE7" w:rsidP="0018668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801B3F" w:rsidTr="00113B9E">
        <w:trPr>
          <w:trHeight w:val="220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B3F" w:rsidRPr="009D21D4" w:rsidRDefault="00801B3F" w:rsidP="0018668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9D21D4">
              <w:rPr>
                <w:rFonts w:asciiTheme="minorHAnsi" w:eastAsia="Times New Roman" w:hAnsiTheme="minorHAnsi" w:cstheme="minorHAnsi"/>
                <w:lang w:eastAsia="pl-PL"/>
              </w:rPr>
              <w:t>Estetyka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B3F" w:rsidRPr="009D21D4" w:rsidRDefault="00801B3F" w:rsidP="001866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D21D4">
              <w:rPr>
                <w:rFonts w:asciiTheme="minorHAnsi" w:eastAsia="Times New Roman" w:hAnsiTheme="minorHAnsi" w:cstheme="minorHAnsi"/>
                <w:lang w:eastAsia="pl-PL"/>
              </w:rPr>
              <w:t>14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B3F" w:rsidRPr="009D21D4" w:rsidRDefault="00801B3F" w:rsidP="001866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D21D4">
              <w:rPr>
                <w:rFonts w:asciiTheme="minorHAnsi" w:eastAsia="Times New Roman" w:hAnsiTheme="minorHAnsi" w:cstheme="minorHAnsi"/>
                <w:lang w:eastAsia="pl-PL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B3F" w:rsidRPr="009D21D4" w:rsidRDefault="00801B3F" w:rsidP="001866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D21D4">
              <w:rPr>
                <w:rFonts w:asciiTheme="minorHAnsi" w:eastAsia="Times New Roman" w:hAnsiTheme="minorHAnsi" w:cstheme="minorHAnsi"/>
                <w:lang w:eastAsia="pl-PL"/>
              </w:rPr>
              <w:t>Z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B3F" w:rsidRPr="009D21D4" w:rsidRDefault="00801B3F" w:rsidP="0018668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D21D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Zajęcia obowiązkowe dla dyscypliny: sztuki plastyczne i konserwacja dzieł sztuki.</w:t>
            </w:r>
          </w:p>
        </w:tc>
      </w:tr>
      <w:tr w:rsidR="00801B3F" w:rsidTr="00113B9E">
        <w:trPr>
          <w:trHeight w:val="220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B3F" w:rsidRPr="009D21D4" w:rsidRDefault="009D21D4" w:rsidP="0018668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9D21D4">
              <w:rPr>
                <w:rFonts w:asciiTheme="minorHAnsi" w:hAnsiTheme="minorHAnsi" w:cstheme="minorHAnsi"/>
                <w:shd w:val="clear" w:color="auto" w:fill="FFFFFF"/>
              </w:rPr>
              <w:t xml:space="preserve">Art </w:t>
            </w:r>
            <w:proofErr w:type="spellStart"/>
            <w:r w:rsidRPr="009D21D4">
              <w:rPr>
                <w:rFonts w:asciiTheme="minorHAnsi" w:hAnsiTheme="minorHAnsi" w:cstheme="minorHAnsi"/>
                <w:shd w:val="clear" w:color="auto" w:fill="FFFFFF"/>
              </w:rPr>
              <w:t>writing</w:t>
            </w:r>
            <w:proofErr w:type="spellEnd"/>
            <w:r w:rsidR="00801B3F" w:rsidRPr="009D21D4">
              <w:rPr>
                <w:rFonts w:asciiTheme="minorHAnsi" w:hAnsiTheme="minorHAnsi" w:cstheme="minorHAnsi"/>
                <w:shd w:val="clear" w:color="auto" w:fill="FFFFFF"/>
              </w:rPr>
              <w:t xml:space="preserve"> 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B3F" w:rsidRPr="009D21D4" w:rsidRDefault="00801B3F" w:rsidP="001866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D21D4">
              <w:rPr>
                <w:rFonts w:asciiTheme="minorHAnsi" w:eastAsia="Times New Roman" w:hAnsiTheme="minorHAnsi" w:cstheme="minorHAnsi"/>
                <w:lang w:eastAsia="pl-PL"/>
              </w:rPr>
              <w:t>14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B3F" w:rsidRPr="009D21D4" w:rsidRDefault="00801B3F" w:rsidP="001866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D21D4">
              <w:rPr>
                <w:rFonts w:asciiTheme="minorHAnsi" w:eastAsia="Times New Roman" w:hAnsiTheme="minorHAnsi" w:cstheme="minorHAnsi"/>
                <w:lang w:eastAsia="pl-PL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B3F" w:rsidRPr="009D21D4" w:rsidRDefault="00801B3F" w:rsidP="001866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D21D4">
              <w:rPr>
                <w:rFonts w:asciiTheme="minorHAnsi" w:eastAsia="Times New Roman" w:hAnsiTheme="minorHAnsi" w:cstheme="minorHAnsi"/>
                <w:lang w:eastAsia="pl-PL"/>
              </w:rPr>
              <w:t>O</w:t>
            </w:r>
          </w:p>
        </w:tc>
        <w:tc>
          <w:tcPr>
            <w:tcW w:w="36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B3F" w:rsidRPr="009D21D4" w:rsidRDefault="00801B3F" w:rsidP="0018668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801B3F" w:rsidTr="00D350AD">
        <w:trPr>
          <w:trHeight w:val="220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B3F" w:rsidRPr="009D21D4" w:rsidRDefault="00973FEA" w:rsidP="00973FE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9D21D4">
              <w:rPr>
                <w:rFonts w:asciiTheme="minorHAnsi" w:hAnsiTheme="minorHAnsi" w:cstheme="minorHAnsi"/>
                <w:shd w:val="clear" w:color="auto" w:fill="FFFFFF"/>
              </w:rPr>
              <w:t>Problemy e</w:t>
            </w:r>
            <w:r w:rsidR="00801B3F" w:rsidRPr="009D21D4">
              <w:rPr>
                <w:rFonts w:asciiTheme="minorHAnsi" w:hAnsiTheme="minorHAnsi" w:cstheme="minorHAnsi"/>
                <w:shd w:val="clear" w:color="auto" w:fill="FFFFFF"/>
              </w:rPr>
              <w:t>ty</w:t>
            </w:r>
            <w:r w:rsidRPr="009D21D4">
              <w:rPr>
                <w:rFonts w:asciiTheme="minorHAnsi" w:hAnsiTheme="minorHAnsi" w:cstheme="minorHAnsi"/>
                <w:shd w:val="clear" w:color="auto" w:fill="FFFFFF"/>
              </w:rPr>
              <w:t>czne</w:t>
            </w:r>
            <w:r w:rsidR="00801B3F" w:rsidRPr="009D21D4">
              <w:rPr>
                <w:rFonts w:asciiTheme="minorHAnsi" w:hAnsiTheme="minorHAnsi" w:cstheme="minorHAnsi"/>
                <w:shd w:val="clear" w:color="auto" w:fill="FFFFFF"/>
              </w:rPr>
              <w:t xml:space="preserve"> w sztuce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B3F" w:rsidRPr="009D21D4" w:rsidRDefault="00801B3F" w:rsidP="0018668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D21D4">
              <w:rPr>
                <w:rFonts w:eastAsia="Times New Roman" w:cs="Calibri"/>
                <w:lang w:eastAsia="pl-PL"/>
              </w:rPr>
              <w:t>14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B3F" w:rsidRPr="009D21D4" w:rsidRDefault="00801B3F" w:rsidP="0018668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D21D4">
              <w:rPr>
                <w:rFonts w:eastAsia="Times New Roman" w:cs="Calibri"/>
                <w:lang w:eastAsia="pl-PL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B3F" w:rsidRPr="009D21D4" w:rsidRDefault="00801B3F" w:rsidP="0018668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D21D4">
              <w:rPr>
                <w:rFonts w:eastAsia="Times New Roman" w:cs="Calibri"/>
                <w:lang w:eastAsia="pl-PL"/>
              </w:rPr>
              <w:t>Z</w:t>
            </w:r>
          </w:p>
        </w:tc>
        <w:tc>
          <w:tcPr>
            <w:tcW w:w="3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B3F" w:rsidRDefault="00801B3F" w:rsidP="0018668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D350AD" w:rsidTr="00A95DB1">
        <w:trPr>
          <w:trHeight w:val="315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AD" w:rsidRPr="004F0B49" w:rsidRDefault="00D350AD" w:rsidP="0018668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4F0B49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Seminarium indywidualne 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AD" w:rsidRPr="004F0B49" w:rsidRDefault="00D350AD" w:rsidP="001866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F0B49">
              <w:rPr>
                <w:rFonts w:eastAsia="Times New Roman" w:cs="Calibri"/>
                <w:color w:val="000000"/>
                <w:lang w:eastAsia="pl-PL"/>
              </w:rPr>
              <w:t>10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AD" w:rsidRPr="004F0B49" w:rsidRDefault="00D350AD" w:rsidP="001866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F0B49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AD" w:rsidRPr="004F0B49" w:rsidRDefault="00D350AD" w:rsidP="001866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F0B49">
              <w:rPr>
                <w:rFonts w:eastAsia="Times New Roman" w:cs="Calibri"/>
                <w:color w:val="000000"/>
                <w:lang w:eastAsia="pl-PL"/>
              </w:rPr>
              <w:t>Z</w:t>
            </w: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0AD" w:rsidRDefault="00D350AD" w:rsidP="0018668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A2E7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Zajęcia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obowiązkowe dla wszystkich</w:t>
            </w:r>
          </w:p>
        </w:tc>
      </w:tr>
      <w:tr w:rsidR="00D350AD" w:rsidTr="00A95DB1">
        <w:trPr>
          <w:trHeight w:val="315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AD" w:rsidRPr="00117A37" w:rsidRDefault="00530CC3" w:rsidP="0018668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17A3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Science in </w:t>
            </w:r>
            <w:proofErr w:type="spellStart"/>
            <w:r w:rsidRPr="00117A3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culture</w:t>
            </w:r>
            <w:proofErr w:type="spellEnd"/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AD" w:rsidRPr="00117A37" w:rsidRDefault="00530CC3" w:rsidP="001866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17A37">
              <w:rPr>
                <w:rFonts w:eastAsia="Times New Roman" w:cs="Calibri"/>
                <w:color w:val="000000"/>
                <w:lang w:eastAsia="pl-PL"/>
              </w:rPr>
              <w:t>12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AD" w:rsidRPr="00117A37" w:rsidRDefault="00530CC3" w:rsidP="001866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17A37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AD" w:rsidRPr="00117A37" w:rsidRDefault="00D350AD" w:rsidP="001866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17A37">
              <w:rPr>
                <w:rFonts w:eastAsia="Times New Roman" w:cs="Calibri"/>
                <w:color w:val="000000"/>
                <w:lang w:eastAsia="pl-PL"/>
              </w:rPr>
              <w:t>Z</w:t>
            </w:r>
          </w:p>
        </w:tc>
        <w:tc>
          <w:tcPr>
            <w:tcW w:w="3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0AD" w:rsidRPr="001A2E70" w:rsidRDefault="00D350AD" w:rsidP="0018668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82530" w:rsidTr="00A95DB1">
        <w:trPr>
          <w:trHeight w:val="315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30" w:rsidRPr="00530CC3" w:rsidRDefault="00F82530" w:rsidP="0018668A">
            <w:pPr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530CC3">
              <w:rPr>
                <w:rFonts w:cs="Calibri"/>
                <w:sz w:val="20"/>
                <w:szCs w:val="20"/>
              </w:rPr>
              <w:t>P</w:t>
            </w:r>
            <w:r w:rsidR="009375FB" w:rsidRPr="00530CC3">
              <w:rPr>
                <w:rFonts w:cs="Calibri"/>
                <w:sz w:val="20"/>
                <w:szCs w:val="20"/>
              </w:rPr>
              <w:t>ubliczna sesja sprawozdawcza 1</w:t>
            </w:r>
            <w:r w:rsidR="00D34E48" w:rsidRPr="00530CC3">
              <w:rPr>
                <w:rFonts w:cs="Calibri"/>
                <w:sz w:val="20"/>
                <w:szCs w:val="20"/>
              </w:rPr>
              <w:t>*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30" w:rsidRPr="00530CC3" w:rsidRDefault="009375FB" w:rsidP="001866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0CC3">
              <w:rPr>
                <w:rFonts w:eastAsia="Times New Roman" w:cs="Calibri"/>
                <w:color w:val="000000"/>
                <w:lang w:eastAsia="pl-PL"/>
              </w:rPr>
              <w:t>10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30" w:rsidRPr="00530CC3" w:rsidRDefault="00F82530" w:rsidP="001866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0CC3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30" w:rsidRPr="00530CC3" w:rsidRDefault="00F82530" w:rsidP="001866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0CC3">
              <w:rPr>
                <w:rFonts w:eastAsia="Times New Roman" w:cs="Calibri"/>
                <w:color w:val="000000"/>
                <w:lang w:eastAsia="pl-PL"/>
              </w:rPr>
              <w:t>Z</w:t>
            </w:r>
          </w:p>
        </w:tc>
        <w:tc>
          <w:tcPr>
            <w:tcW w:w="3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530" w:rsidRPr="001A2E70" w:rsidRDefault="00F82530" w:rsidP="0018668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82530" w:rsidTr="00D350AD">
        <w:trPr>
          <w:trHeight w:val="300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30" w:rsidRDefault="00F82530" w:rsidP="00F82530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Razem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30" w:rsidRDefault="00530CC3" w:rsidP="00530C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74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30" w:rsidRDefault="00530CC3" w:rsidP="00F8253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30" w:rsidRDefault="00F82530" w:rsidP="00F8253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30" w:rsidRDefault="00F82530" w:rsidP="00F8253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</w:tbl>
    <w:p w:rsidR="00F82530" w:rsidRPr="00530CC3" w:rsidRDefault="002B01E0" w:rsidP="00D34E48">
      <w:pPr>
        <w:spacing w:after="200" w:line="240" w:lineRule="auto"/>
        <w:rPr>
          <w:rFonts w:cs="Calibri"/>
          <w:sz w:val="20"/>
          <w:szCs w:val="20"/>
        </w:rPr>
      </w:pPr>
      <w:r w:rsidRPr="00583859">
        <w:rPr>
          <w:rFonts w:cs="Calibri"/>
          <w:sz w:val="20"/>
          <w:szCs w:val="20"/>
        </w:rPr>
        <w:t xml:space="preserve">Wybór promotora </w:t>
      </w:r>
      <w:r w:rsidR="006E2AE5" w:rsidRPr="00583859">
        <w:rPr>
          <w:rFonts w:cs="Calibri"/>
          <w:sz w:val="20"/>
          <w:szCs w:val="20"/>
        </w:rPr>
        <w:t>(</w:t>
      </w:r>
      <w:r w:rsidRPr="00583859">
        <w:rPr>
          <w:rFonts w:cs="Calibri"/>
          <w:sz w:val="20"/>
          <w:szCs w:val="20"/>
        </w:rPr>
        <w:t xml:space="preserve">w ciągu </w:t>
      </w:r>
      <w:r w:rsidR="00806A06" w:rsidRPr="00583859">
        <w:rPr>
          <w:rFonts w:cs="Calibri"/>
          <w:sz w:val="20"/>
          <w:szCs w:val="20"/>
        </w:rPr>
        <w:t>3 miesięcy od rozpoczęcia I semestru</w:t>
      </w:r>
      <w:r w:rsidR="006E2AE5" w:rsidRPr="00583859">
        <w:rPr>
          <w:rFonts w:cs="Calibri"/>
          <w:sz w:val="20"/>
          <w:szCs w:val="20"/>
        </w:rPr>
        <w:t>).</w:t>
      </w:r>
      <w:r w:rsidRPr="00583859">
        <w:rPr>
          <w:rFonts w:cs="Calibri"/>
          <w:sz w:val="20"/>
          <w:szCs w:val="20"/>
        </w:rPr>
        <w:t xml:space="preserve"> </w:t>
      </w:r>
      <w:r w:rsidR="00D34E48" w:rsidRPr="00530CC3">
        <w:rPr>
          <w:rFonts w:cs="Calibri"/>
          <w:sz w:val="20"/>
          <w:szCs w:val="20"/>
        </w:rPr>
        <w:t>*Udział w publicznej sesji sprawozdawczej 1 zwalnia ze sprawozdania semestralnego za 1 semestr.</w:t>
      </w:r>
    </w:p>
    <w:p w:rsidR="006D729A" w:rsidRDefault="006D729A" w:rsidP="0006277B">
      <w:pPr>
        <w:spacing w:after="200" w:line="240" w:lineRule="auto"/>
        <w:rPr>
          <w:rFonts w:cs="Calibri"/>
          <w:sz w:val="18"/>
        </w:rPr>
      </w:pPr>
    </w:p>
    <w:tbl>
      <w:tblPr>
        <w:tblW w:w="500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2"/>
        <w:gridCol w:w="731"/>
        <w:gridCol w:w="877"/>
        <w:gridCol w:w="878"/>
        <w:gridCol w:w="3802"/>
      </w:tblGrid>
      <w:tr w:rsidR="00DA0028" w:rsidTr="006A4D55">
        <w:trPr>
          <w:gridAfter w:val="4"/>
          <w:wAfter w:w="6288" w:type="dxa"/>
          <w:trHeight w:val="300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>
              <w:br w:type="page"/>
            </w:r>
            <w:r>
              <w:rPr>
                <w:rFonts w:eastAsia="Times New Roman" w:cs="Calibri"/>
                <w:b/>
                <w:color w:val="000000"/>
                <w:lang w:eastAsia="pl-PL"/>
              </w:rPr>
              <w:t>SEMESTR 2</w:t>
            </w:r>
          </w:p>
        </w:tc>
      </w:tr>
      <w:tr w:rsidR="00DA0028" w:rsidTr="006A4D55">
        <w:trPr>
          <w:trHeight w:val="300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PRZEDMIOT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GODZ.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ECTS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FORMA</w:t>
            </w:r>
          </w:p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ZAL. </w:t>
            </w:r>
          </w:p>
        </w:tc>
        <w:tc>
          <w:tcPr>
            <w:tcW w:w="3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UWAGI</w:t>
            </w:r>
          </w:p>
        </w:tc>
      </w:tr>
      <w:tr w:rsidR="00DA0028" w:rsidTr="006A4D55">
        <w:trPr>
          <w:trHeight w:val="300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028" w:rsidRDefault="00532E8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Projekty grantowe 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028" w:rsidRDefault="00532E8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DA0028" w:rsidTr="006A4D55">
        <w:trPr>
          <w:trHeight w:val="300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Default="009D21D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D21D4">
              <w:rPr>
                <w:rFonts w:asciiTheme="minorHAnsi" w:hAnsiTheme="minorHAnsi" w:cstheme="minorHAnsi"/>
              </w:rPr>
              <w:t>Paradygmaty i metody badawcze</w:t>
            </w:r>
            <w:r w:rsidRPr="009D21D4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="00532E8D" w:rsidRPr="009D21D4">
              <w:rPr>
                <w:rFonts w:eastAsia="Times New Roman" w:cs="Calibri"/>
                <w:color w:val="000000"/>
                <w:lang w:eastAsia="pl-PL"/>
              </w:rPr>
              <w:t>w zakresie poszczególnych</w:t>
            </w:r>
            <w:r w:rsidR="00532E8D">
              <w:rPr>
                <w:rFonts w:eastAsia="Times New Roman" w:cs="Calibri"/>
                <w:color w:val="000000"/>
                <w:lang w:eastAsia="pl-PL"/>
              </w:rPr>
              <w:t xml:space="preserve"> dziedzin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E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Pr="006D6FE9" w:rsidRDefault="00532E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6D6FE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Każdy uczestnik SD może uczęszczać nadobowiązkowo na kursy z podstaw metodologii dla innych dziedzin. Po otrzymaniu zaliczenia na zasadach określonych przez prowadzącego (ale bez konieczności zdawania egzaminu) uczestnik otrzymuje 2 punkty, co jest równoznaczne </w:t>
            </w:r>
            <w:r w:rsidR="00A6599A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   </w:t>
            </w:r>
            <w:r w:rsidRPr="006D6FE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z zaliczeniem zajęć fakultatywnych w tym semestrze i uzyskaniem 2 punktów ECTS. </w:t>
            </w:r>
          </w:p>
        </w:tc>
      </w:tr>
      <w:tr w:rsidR="00DA0028" w:rsidTr="006A4D55">
        <w:trPr>
          <w:trHeight w:val="300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Default="00532E8D">
            <w:pPr>
              <w:spacing w:after="0" w:line="240" w:lineRule="auto"/>
              <w:rPr>
                <w:rFonts w:eastAsia="Times New Roman" w:cs="Calibri"/>
                <w:strike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Przedmioty fakultatywne / Warsztaty interdyscyplinarne *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Pr="006D6FE9" w:rsidRDefault="00532E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6D6FE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Kursy nieobowiązkowe w przypadku uzyskania 2 punktów ECTS poprzez zaliczenie Podstaw metodologii w dziedzinie innej niż własna. </w:t>
            </w:r>
          </w:p>
        </w:tc>
      </w:tr>
      <w:tr w:rsidR="00DA0028" w:rsidTr="006A4D55">
        <w:trPr>
          <w:trHeight w:val="300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028" w:rsidRDefault="00532E8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Dydaktyka szkoły wyższej 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028" w:rsidRDefault="00532E8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DA0028" w:rsidTr="006A4D55">
        <w:trPr>
          <w:trHeight w:val="315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Default="00532E8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Seminarium indywidualne 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</w:t>
            </w:r>
          </w:p>
        </w:tc>
        <w:tc>
          <w:tcPr>
            <w:tcW w:w="3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028" w:rsidRDefault="00DA00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530CC3" w:rsidTr="006A4D55">
        <w:trPr>
          <w:trHeight w:val="315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CC3" w:rsidRPr="00117A37" w:rsidRDefault="00530CC3" w:rsidP="00530CC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117A37">
              <w:rPr>
                <w:rFonts w:asciiTheme="minorHAnsi" w:hAnsiTheme="minorHAnsi" w:cstheme="minorHAnsi"/>
                <w:shd w:val="clear" w:color="auto" w:fill="FFFFFF"/>
              </w:rPr>
              <w:t>Academic</w:t>
            </w:r>
            <w:proofErr w:type="spellEnd"/>
            <w:r w:rsidRPr="00117A37">
              <w:rPr>
                <w:rFonts w:asciiTheme="minorHAnsi" w:hAnsiTheme="minorHAnsi" w:cstheme="minorHAnsi"/>
                <w:shd w:val="clear" w:color="auto" w:fill="FFFFFF"/>
              </w:rPr>
              <w:t xml:space="preserve"> English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CC3" w:rsidRPr="00117A37" w:rsidRDefault="00530CC3" w:rsidP="00530C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17A37">
              <w:rPr>
                <w:rFonts w:eastAsia="Times New Roman" w:cs="Calibri"/>
                <w:color w:val="000000"/>
                <w:lang w:eastAsia="pl-PL"/>
              </w:rPr>
              <w:t>24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CC3" w:rsidRPr="00117A37" w:rsidRDefault="00530CC3" w:rsidP="00530C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17A37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CC3" w:rsidRPr="00117A37" w:rsidRDefault="00530CC3" w:rsidP="00530C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17A37">
              <w:rPr>
                <w:rFonts w:eastAsia="Times New Roman" w:cs="Calibri"/>
                <w:color w:val="000000"/>
                <w:lang w:eastAsia="pl-PL"/>
              </w:rPr>
              <w:t>Z</w:t>
            </w:r>
          </w:p>
        </w:tc>
        <w:tc>
          <w:tcPr>
            <w:tcW w:w="3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CC3" w:rsidRDefault="00530CC3" w:rsidP="00530CC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530CC3" w:rsidTr="006A4D55">
        <w:trPr>
          <w:trHeight w:val="315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CC3" w:rsidRDefault="00530CC3" w:rsidP="00530CC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Publiczna sesja sprawozdawcza </w:t>
            </w:r>
            <w:r w:rsidRPr="00530CC3">
              <w:rPr>
                <w:rFonts w:eastAsia="Times New Roman" w:cs="Calibri"/>
                <w:color w:val="000000"/>
                <w:lang w:eastAsia="pl-PL"/>
              </w:rPr>
              <w:t>2</w:t>
            </w:r>
            <w:r w:rsidR="005008A2">
              <w:rPr>
                <w:rFonts w:eastAsia="Times New Roman" w:cs="Calibri"/>
                <w:color w:val="000000"/>
                <w:lang w:eastAsia="pl-PL"/>
              </w:rPr>
              <w:t>*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CC3" w:rsidRDefault="00530CC3" w:rsidP="00530C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CC3" w:rsidRDefault="00530CC3" w:rsidP="00530C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CC3" w:rsidRDefault="00530CC3" w:rsidP="00530C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</w:t>
            </w:r>
          </w:p>
        </w:tc>
        <w:tc>
          <w:tcPr>
            <w:tcW w:w="3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CC3" w:rsidRDefault="00530CC3" w:rsidP="00530CC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530CC3" w:rsidTr="006A4D55">
        <w:trPr>
          <w:trHeight w:val="300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C3" w:rsidRDefault="00530CC3" w:rsidP="00530CC3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Razem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C3" w:rsidRDefault="00530CC3" w:rsidP="00530C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C3" w:rsidRDefault="00530CC3" w:rsidP="00530C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C3" w:rsidRDefault="00530CC3" w:rsidP="00530C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C3" w:rsidRDefault="00530CC3" w:rsidP="00530CC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</w:tbl>
    <w:p w:rsidR="00DA0028" w:rsidRPr="00583859" w:rsidRDefault="002B01E0">
      <w:pPr>
        <w:spacing w:after="200" w:line="240" w:lineRule="auto"/>
        <w:rPr>
          <w:rFonts w:cs="Calibri"/>
          <w:sz w:val="20"/>
          <w:szCs w:val="20"/>
        </w:rPr>
      </w:pPr>
      <w:r w:rsidRPr="00583859">
        <w:rPr>
          <w:rFonts w:cs="Calibri"/>
          <w:sz w:val="20"/>
          <w:szCs w:val="20"/>
        </w:rPr>
        <w:t xml:space="preserve">Złożenie Indywidualnego planu Badawczego. </w:t>
      </w:r>
      <w:r w:rsidR="00532E8D" w:rsidRPr="00583859">
        <w:rPr>
          <w:rFonts w:cs="Calibri"/>
          <w:sz w:val="20"/>
          <w:szCs w:val="20"/>
        </w:rPr>
        <w:t>Rekomen</w:t>
      </w:r>
      <w:r w:rsidRPr="00583859">
        <w:rPr>
          <w:rFonts w:cs="Calibri"/>
          <w:sz w:val="20"/>
          <w:szCs w:val="20"/>
        </w:rPr>
        <w:t>dacja: udział w szkole letniej.</w:t>
      </w:r>
      <w:r w:rsidR="005008A2">
        <w:rPr>
          <w:rFonts w:cs="Calibri"/>
          <w:sz w:val="20"/>
          <w:szCs w:val="20"/>
        </w:rPr>
        <w:t>* Sesja odbywa się wspólnie z II rokiem, czyli „Publiczną sesją sprawozdawczą 3”</w:t>
      </w:r>
    </w:p>
    <w:p w:rsidR="006D729A" w:rsidRDefault="006D729A">
      <w:pPr>
        <w:jc w:val="center"/>
        <w:rPr>
          <w:rFonts w:cs="Calibri"/>
          <w:b/>
        </w:rPr>
      </w:pPr>
    </w:p>
    <w:p w:rsidR="006D729A" w:rsidRDefault="006D729A">
      <w:pPr>
        <w:jc w:val="center"/>
        <w:rPr>
          <w:rFonts w:cs="Calibri"/>
          <w:b/>
        </w:rPr>
      </w:pPr>
    </w:p>
    <w:p w:rsidR="006A4D55" w:rsidRDefault="006A4D55">
      <w:pPr>
        <w:jc w:val="center"/>
        <w:rPr>
          <w:rFonts w:cs="Calibri"/>
          <w:b/>
        </w:rPr>
      </w:pPr>
    </w:p>
    <w:p w:rsidR="00AE0CF7" w:rsidRDefault="00AE0CF7">
      <w:pPr>
        <w:jc w:val="center"/>
        <w:rPr>
          <w:rFonts w:cs="Calibri"/>
          <w:b/>
        </w:rPr>
      </w:pPr>
    </w:p>
    <w:p w:rsidR="00DA0028" w:rsidRDefault="00532E8D">
      <w:pPr>
        <w:jc w:val="center"/>
        <w:rPr>
          <w:rFonts w:cs="Calibri"/>
          <w:b/>
        </w:rPr>
      </w:pPr>
      <w:r>
        <w:rPr>
          <w:rFonts w:cs="Calibri"/>
          <w:b/>
        </w:rPr>
        <w:t>ROK II</w:t>
      </w:r>
    </w:p>
    <w:tbl>
      <w:tblPr>
        <w:tblW w:w="500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6"/>
        <w:gridCol w:w="1023"/>
        <w:gridCol w:w="877"/>
        <w:gridCol w:w="877"/>
        <w:gridCol w:w="3508"/>
      </w:tblGrid>
      <w:tr w:rsidR="00DA0028">
        <w:trPr>
          <w:gridAfter w:val="4"/>
          <w:wAfter w:w="3361" w:type="pct"/>
          <w:trHeight w:val="300"/>
        </w:trPr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SEMESTR 3</w:t>
            </w:r>
          </w:p>
        </w:tc>
      </w:tr>
      <w:tr w:rsidR="00DA0028">
        <w:trPr>
          <w:trHeight w:val="300"/>
        </w:trPr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PRZEDMIOT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GODZ.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ECTS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FORMA ZAL.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UWAGI</w:t>
            </w:r>
          </w:p>
        </w:tc>
      </w:tr>
      <w:tr w:rsidR="008E6089" w:rsidTr="0018668A">
        <w:trPr>
          <w:trHeight w:val="300"/>
        </w:trPr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9" w:rsidRPr="004F0B49" w:rsidRDefault="008E6089" w:rsidP="0018668A">
            <w:pPr>
              <w:spacing w:after="0" w:line="240" w:lineRule="auto"/>
              <w:rPr>
                <w:rFonts w:eastAsia="Times New Roman" w:cs="Calibri"/>
                <w:color w:val="000000"/>
                <w:highlight w:val="yellow"/>
                <w:lang w:eastAsia="pl-PL"/>
              </w:rPr>
            </w:pPr>
            <w:r w:rsidRPr="004F0B49">
              <w:rPr>
                <w:rFonts w:eastAsia="Times New Roman" w:cs="Calibri"/>
                <w:color w:val="000000"/>
                <w:lang w:eastAsia="pl-PL"/>
              </w:rPr>
              <w:t>Projekty grantowe 2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9" w:rsidRDefault="008E6089" w:rsidP="001866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highlight w:val="yellow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8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9" w:rsidRDefault="008E6089" w:rsidP="001866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089" w:rsidRDefault="008E6089" w:rsidP="001866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highlight w:val="yellow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89" w:rsidRDefault="008E6089" w:rsidP="0018668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DA0028">
        <w:trPr>
          <w:trHeight w:val="300"/>
        </w:trPr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028" w:rsidRPr="004F0B49" w:rsidRDefault="00532E8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4F0B49">
              <w:rPr>
                <w:rFonts w:eastAsia="Times New Roman" w:cs="Calibri"/>
                <w:color w:val="000000"/>
                <w:lang w:eastAsia="pl-PL"/>
              </w:rPr>
              <w:t>Academic</w:t>
            </w:r>
            <w:proofErr w:type="spellEnd"/>
            <w:r w:rsidRPr="004F0B49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proofErr w:type="spellStart"/>
            <w:r w:rsidRPr="004F0B49">
              <w:rPr>
                <w:rFonts w:eastAsia="Times New Roman" w:cs="Calibri"/>
                <w:color w:val="000000"/>
                <w:lang w:eastAsia="pl-PL"/>
              </w:rPr>
              <w:t>writing</w:t>
            </w:r>
            <w:proofErr w:type="spellEnd"/>
            <w:r w:rsidRPr="004F0B49">
              <w:rPr>
                <w:rFonts w:eastAsia="Times New Roman" w:cs="Calibri"/>
                <w:color w:val="000000"/>
                <w:lang w:eastAsia="pl-PL"/>
              </w:rPr>
              <w:t xml:space="preserve"> 2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</w:t>
            </w:r>
          </w:p>
        </w:tc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028" w:rsidRDefault="0018668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A2E7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Zajęcia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obowiązkowe dla wszystkich, </w:t>
            </w:r>
            <w:r w:rsidR="00A659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                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z wyjątkiem </w:t>
            </w:r>
            <w:r w:rsidRPr="001A2E7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dyscypliny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:</w:t>
            </w:r>
            <w:r w:rsidRPr="001A2E7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A2E70">
              <w:rPr>
                <w:rFonts w:asciiTheme="minorHAnsi" w:hAnsiTheme="minorHAnsi" w:cstheme="minorHAnsi"/>
                <w:sz w:val="20"/>
                <w:szCs w:val="20"/>
              </w:rPr>
              <w:t>sztuki plastyczne i konserwacja dzieł sztuki</w:t>
            </w:r>
          </w:p>
        </w:tc>
      </w:tr>
      <w:tr w:rsidR="00DA0028">
        <w:trPr>
          <w:trHeight w:val="300"/>
        </w:trPr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Pr="004F0B49" w:rsidRDefault="009D21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D21D4">
              <w:rPr>
                <w:rFonts w:asciiTheme="minorHAnsi" w:hAnsiTheme="minorHAnsi" w:cstheme="minorHAnsi"/>
                <w:shd w:val="clear" w:color="auto" w:fill="FFFFFF"/>
              </w:rPr>
              <w:t xml:space="preserve">Art </w:t>
            </w:r>
            <w:proofErr w:type="spellStart"/>
            <w:r w:rsidRPr="009D21D4">
              <w:rPr>
                <w:rFonts w:asciiTheme="minorHAnsi" w:hAnsiTheme="minorHAnsi" w:cstheme="minorHAnsi"/>
                <w:shd w:val="clear" w:color="auto" w:fill="FFFFFF"/>
              </w:rPr>
              <w:t>writing</w:t>
            </w:r>
            <w:proofErr w:type="spellEnd"/>
            <w:r w:rsidR="00AE0CF7" w:rsidRPr="009D21D4">
              <w:rPr>
                <w:rFonts w:asciiTheme="minorHAnsi" w:hAnsiTheme="minorHAnsi" w:cstheme="minorHAnsi"/>
                <w:shd w:val="clear" w:color="auto" w:fill="FFFFFF"/>
              </w:rPr>
              <w:t xml:space="preserve"> 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028" w:rsidRDefault="00BD50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</w:t>
            </w:r>
            <w:r w:rsidR="00532E8D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Default="0018668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A2E70">
              <w:rPr>
                <w:rFonts w:asciiTheme="minorHAnsi" w:hAnsiTheme="minorHAnsi" w:cstheme="minorHAnsi"/>
                <w:sz w:val="20"/>
                <w:szCs w:val="20"/>
              </w:rPr>
              <w:t>Zajęcia obowiązkowe dla dyscypliny: sztuki plastyczne i konserwacja dzieł sztuki</w:t>
            </w:r>
            <w:r w:rsidR="00532E8D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</w:p>
        </w:tc>
      </w:tr>
      <w:tr w:rsidR="00DA0028">
        <w:trPr>
          <w:trHeight w:val="300"/>
        </w:trPr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028" w:rsidRPr="004F0B49" w:rsidRDefault="00532E8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F0B49">
              <w:rPr>
                <w:rFonts w:eastAsia="Times New Roman" w:cs="Calibri"/>
                <w:color w:val="000000"/>
                <w:lang w:eastAsia="pl-PL"/>
              </w:rPr>
              <w:t xml:space="preserve">Umiejętność prezentacji projektu 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028" w:rsidRDefault="00DA00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DA0028">
        <w:trPr>
          <w:trHeight w:val="300"/>
        </w:trPr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Pr="004F0B49" w:rsidRDefault="00532E8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F0B49">
              <w:rPr>
                <w:rFonts w:eastAsia="Times New Roman" w:cs="Calibri"/>
                <w:color w:val="000000"/>
                <w:lang w:eastAsia="pl-PL"/>
              </w:rPr>
              <w:t>Dydaktyka szkoły wyższej 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Pr="006D6FE9" w:rsidRDefault="00532E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6D6FE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 zakresie poszczególnych dyscyplin.</w:t>
            </w:r>
          </w:p>
        </w:tc>
      </w:tr>
      <w:tr w:rsidR="00DA0028">
        <w:trPr>
          <w:trHeight w:val="315"/>
        </w:trPr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Pr="004F0B49" w:rsidRDefault="00532E8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F0B49">
              <w:rPr>
                <w:rFonts w:eastAsia="Times New Roman" w:cs="Calibri"/>
                <w:color w:val="000000"/>
                <w:lang w:eastAsia="pl-PL"/>
              </w:rPr>
              <w:t xml:space="preserve">Metodologia dyscypliny 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E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028" w:rsidRPr="006D6FE9" w:rsidRDefault="00532E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6D6FE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 zakresie poszczególnych dyscyplin.</w:t>
            </w:r>
          </w:p>
        </w:tc>
      </w:tr>
      <w:tr w:rsidR="00DA0028">
        <w:trPr>
          <w:trHeight w:val="315"/>
        </w:trPr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Pr="004F0B49" w:rsidRDefault="00532E8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F0B49">
              <w:rPr>
                <w:rFonts w:eastAsia="Times New Roman" w:cs="Calibri"/>
                <w:color w:val="000000"/>
                <w:lang w:eastAsia="pl-PL"/>
              </w:rPr>
              <w:t>Seminarium indywidualne 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028" w:rsidRDefault="00DA00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DA0028">
        <w:trPr>
          <w:trHeight w:val="300"/>
        </w:trPr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Default="00532E8D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Razem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82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14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028" w:rsidRDefault="00DA00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Default="00DA00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</w:tbl>
    <w:p w:rsidR="00DA0028" w:rsidRPr="00583859" w:rsidRDefault="000C3998">
      <w:pPr>
        <w:spacing w:after="200" w:line="240" w:lineRule="auto"/>
        <w:rPr>
          <w:sz w:val="20"/>
          <w:szCs w:val="20"/>
        </w:rPr>
      </w:pPr>
      <w:r w:rsidRPr="009D21D4">
        <w:rPr>
          <w:rFonts w:cs="Calibri"/>
          <w:sz w:val="20"/>
          <w:szCs w:val="20"/>
        </w:rPr>
        <w:t>Praktyka dydaktyczna współuczestnicząca 15</w:t>
      </w:r>
      <w:r w:rsidR="009D21D4">
        <w:rPr>
          <w:rFonts w:cs="Calibri"/>
          <w:sz w:val="20"/>
          <w:szCs w:val="20"/>
        </w:rPr>
        <w:t xml:space="preserve"> </w:t>
      </w:r>
      <w:r w:rsidRPr="009D21D4">
        <w:rPr>
          <w:rFonts w:cs="Calibri"/>
          <w:sz w:val="20"/>
          <w:szCs w:val="20"/>
        </w:rPr>
        <w:t>h</w:t>
      </w:r>
      <w:r w:rsidR="009D21D4">
        <w:rPr>
          <w:rFonts w:cs="Calibri"/>
          <w:sz w:val="20"/>
          <w:szCs w:val="20"/>
        </w:rPr>
        <w:t xml:space="preserve">. </w:t>
      </w:r>
      <w:r w:rsidR="00532E8D" w:rsidRPr="00583859">
        <w:rPr>
          <w:rFonts w:cs="Calibri"/>
          <w:sz w:val="20"/>
          <w:szCs w:val="20"/>
        </w:rPr>
        <w:t xml:space="preserve">Rekomendacja: złożenie </w:t>
      </w:r>
      <w:r w:rsidR="00532E8D" w:rsidRPr="00583859">
        <w:rPr>
          <w:sz w:val="20"/>
          <w:szCs w:val="20"/>
        </w:rPr>
        <w:t xml:space="preserve">wniosku grantowego do końca roku kalendarzowego. </w:t>
      </w:r>
    </w:p>
    <w:p w:rsidR="00DA0028" w:rsidRDefault="00DA0028">
      <w:pPr>
        <w:spacing w:after="0" w:line="240" w:lineRule="auto"/>
      </w:pPr>
    </w:p>
    <w:tbl>
      <w:tblPr>
        <w:tblW w:w="500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5"/>
        <w:gridCol w:w="1023"/>
        <w:gridCol w:w="877"/>
        <w:gridCol w:w="877"/>
        <w:gridCol w:w="3508"/>
      </w:tblGrid>
      <w:tr w:rsidR="00DA0028">
        <w:trPr>
          <w:gridAfter w:val="4"/>
          <w:wAfter w:w="3361" w:type="pct"/>
          <w:trHeight w:val="300"/>
        </w:trPr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SEMESTR 4</w:t>
            </w:r>
          </w:p>
        </w:tc>
      </w:tr>
      <w:tr w:rsidR="00DA0028">
        <w:trPr>
          <w:trHeight w:val="300"/>
        </w:trPr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PRZEDMIOT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GODZ.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ECTS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FORMA ZAL.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UWAGI</w:t>
            </w:r>
          </w:p>
        </w:tc>
      </w:tr>
      <w:tr w:rsidR="00DA0028">
        <w:trPr>
          <w:trHeight w:val="315"/>
        </w:trPr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Default="00532E8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Warsztat specjalistyczny /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Guest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lecture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**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028" w:rsidRPr="006D6FE9" w:rsidRDefault="00532E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6D6FE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W zakresie poszczególnych dyscyplin. </w:t>
            </w:r>
          </w:p>
        </w:tc>
      </w:tr>
      <w:tr w:rsidR="00DA0028">
        <w:trPr>
          <w:trHeight w:val="315"/>
        </w:trPr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Default="00532E8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Przedmioty fakultatywne / Warsztaty interdyscyplinarne *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028" w:rsidRDefault="00DA00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DA0028">
        <w:trPr>
          <w:trHeight w:val="31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Default="00532E8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Seminarium indywidualne 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</w:t>
            </w:r>
          </w:p>
        </w:tc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028" w:rsidRDefault="00DA00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DA0028">
        <w:trPr>
          <w:trHeight w:val="315"/>
        </w:trPr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Default="00532E8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Publiczna sesja sprawozdawcza</w:t>
            </w:r>
            <w:r w:rsidR="00F82530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="009375FB" w:rsidRPr="005008A2">
              <w:rPr>
                <w:rFonts w:eastAsia="Times New Roman" w:cs="Calibri"/>
                <w:color w:val="000000"/>
                <w:lang w:eastAsia="pl-PL"/>
              </w:rPr>
              <w:t>3</w:t>
            </w:r>
            <w:r w:rsidR="005008A2">
              <w:rPr>
                <w:rFonts w:eastAsia="Times New Roman" w:cs="Calibri"/>
                <w:color w:val="000000"/>
                <w:lang w:eastAsia="pl-PL"/>
              </w:rPr>
              <w:t>*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028" w:rsidRDefault="00DA00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DA0028">
        <w:trPr>
          <w:trHeight w:val="300"/>
        </w:trPr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028" w:rsidRDefault="00532E8D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Razem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56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28" w:rsidRDefault="00DA00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28" w:rsidRDefault="00DA002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</w:tbl>
    <w:p w:rsidR="005008A2" w:rsidRPr="00583859" w:rsidRDefault="00532E8D" w:rsidP="005008A2">
      <w:pPr>
        <w:spacing w:after="200" w:line="240" w:lineRule="auto"/>
        <w:rPr>
          <w:rFonts w:cs="Calibri"/>
          <w:sz w:val="20"/>
          <w:szCs w:val="20"/>
        </w:rPr>
      </w:pPr>
      <w:r w:rsidRPr="00583859">
        <w:rPr>
          <w:sz w:val="20"/>
          <w:szCs w:val="20"/>
        </w:rPr>
        <w:t xml:space="preserve">Ocena śródokresowa. </w:t>
      </w:r>
      <w:r w:rsidR="009D21D4">
        <w:rPr>
          <w:rFonts w:cs="Calibri"/>
          <w:sz w:val="20"/>
          <w:szCs w:val="20"/>
        </w:rPr>
        <w:t>Rekomendacja:</w:t>
      </w:r>
      <w:r w:rsidR="009D21D4">
        <w:rPr>
          <w:sz w:val="20"/>
          <w:szCs w:val="20"/>
        </w:rPr>
        <w:t xml:space="preserve"> praktyka dydaktyczna 45h.</w:t>
      </w:r>
      <w:r w:rsidR="005008A2">
        <w:rPr>
          <w:sz w:val="20"/>
          <w:szCs w:val="20"/>
        </w:rPr>
        <w:t xml:space="preserve"> </w:t>
      </w:r>
      <w:r w:rsidR="005008A2" w:rsidRPr="00583859">
        <w:rPr>
          <w:rFonts w:cs="Calibri"/>
          <w:sz w:val="20"/>
          <w:szCs w:val="20"/>
        </w:rPr>
        <w:t>.</w:t>
      </w:r>
      <w:r w:rsidR="005008A2">
        <w:rPr>
          <w:rFonts w:cs="Calibri"/>
          <w:sz w:val="20"/>
          <w:szCs w:val="20"/>
        </w:rPr>
        <w:t>* Sesja odbywa się wspólnie z I rokiem, czyli „Publiczną sesją sprawozdawczą 2”</w:t>
      </w:r>
    </w:p>
    <w:p w:rsidR="00DA0028" w:rsidRDefault="00DA0028">
      <w:pPr>
        <w:spacing w:after="200" w:line="240" w:lineRule="auto"/>
        <w:rPr>
          <w:rFonts w:cs="Calibri"/>
          <w:b/>
          <w:sz w:val="20"/>
          <w:szCs w:val="20"/>
        </w:rPr>
      </w:pPr>
    </w:p>
    <w:p w:rsidR="005008A2" w:rsidRDefault="005008A2">
      <w:pPr>
        <w:spacing w:after="200" w:line="240" w:lineRule="auto"/>
        <w:rPr>
          <w:rFonts w:cs="Calibri"/>
          <w:b/>
          <w:sz w:val="20"/>
          <w:szCs w:val="20"/>
        </w:rPr>
      </w:pPr>
    </w:p>
    <w:p w:rsidR="005008A2" w:rsidRDefault="005008A2">
      <w:pPr>
        <w:spacing w:after="200" w:line="240" w:lineRule="auto"/>
        <w:rPr>
          <w:rFonts w:cs="Calibri"/>
          <w:b/>
          <w:sz w:val="20"/>
          <w:szCs w:val="20"/>
        </w:rPr>
      </w:pPr>
    </w:p>
    <w:p w:rsidR="005008A2" w:rsidRDefault="005008A2">
      <w:pPr>
        <w:spacing w:after="200" w:line="240" w:lineRule="auto"/>
        <w:rPr>
          <w:rFonts w:cs="Calibri"/>
          <w:b/>
          <w:sz w:val="20"/>
          <w:szCs w:val="20"/>
        </w:rPr>
      </w:pPr>
    </w:p>
    <w:p w:rsidR="005008A2" w:rsidRDefault="005008A2">
      <w:pPr>
        <w:spacing w:after="200" w:line="240" w:lineRule="auto"/>
        <w:rPr>
          <w:rFonts w:cs="Calibri"/>
          <w:b/>
          <w:sz w:val="20"/>
          <w:szCs w:val="20"/>
        </w:rPr>
      </w:pPr>
    </w:p>
    <w:p w:rsidR="005008A2" w:rsidRPr="00583859" w:rsidRDefault="005008A2">
      <w:pPr>
        <w:spacing w:after="200" w:line="240" w:lineRule="auto"/>
        <w:rPr>
          <w:rFonts w:cs="Calibri"/>
          <w:b/>
          <w:sz w:val="20"/>
          <w:szCs w:val="20"/>
        </w:rPr>
      </w:pPr>
    </w:p>
    <w:p w:rsidR="006A4D55" w:rsidRDefault="006A4D55">
      <w:pPr>
        <w:jc w:val="center"/>
        <w:rPr>
          <w:rFonts w:cs="Calibri"/>
          <w:b/>
        </w:rPr>
      </w:pPr>
    </w:p>
    <w:p w:rsidR="00DA0028" w:rsidRDefault="00532E8D">
      <w:pPr>
        <w:jc w:val="center"/>
        <w:rPr>
          <w:rFonts w:cs="Calibri"/>
          <w:b/>
        </w:rPr>
      </w:pPr>
      <w:r>
        <w:rPr>
          <w:rFonts w:cs="Calibri"/>
          <w:b/>
        </w:rPr>
        <w:lastRenderedPageBreak/>
        <w:t>ROK III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1"/>
        <w:gridCol w:w="1028"/>
        <w:gridCol w:w="850"/>
        <w:gridCol w:w="860"/>
        <w:gridCol w:w="3255"/>
      </w:tblGrid>
      <w:tr w:rsidR="00DA0028">
        <w:trPr>
          <w:gridAfter w:val="4"/>
          <w:wAfter w:w="3207" w:type="pct"/>
          <w:trHeight w:val="300"/>
        </w:trPr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SEMESTR 5</w:t>
            </w:r>
          </w:p>
        </w:tc>
      </w:tr>
      <w:tr w:rsidR="00DA0028">
        <w:trPr>
          <w:trHeight w:val="300"/>
        </w:trPr>
        <w:tc>
          <w:tcPr>
            <w:tcW w:w="1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PRZEDMIOT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GODZ.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ECTS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FORMA ZAL.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UWAGI</w:t>
            </w:r>
          </w:p>
        </w:tc>
      </w:tr>
      <w:tr w:rsidR="00DA0028">
        <w:trPr>
          <w:trHeight w:val="300"/>
        </w:trPr>
        <w:tc>
          <w:tcPr>
            <w:tcW w:w="1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Default="00532E8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Warsztat specjalistyczny /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Guest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lecture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**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Pr="006D6FE9" w:rsidRDefault="00532E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6D6FE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W zakresie poszczególnych dyscyplin. </w:t>
            </w:r>
          </w:p>
        </w:tc>
      </w:tr>
      <w:tr w:rsidR="00DA0028">
        <w:trPr>
          <w:trHeight w:val="300"/>
        </w:trPr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Default="00532E8D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Seminarium indywidualne 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Z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Default="00DA002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DA0028">
        <w:trPr>
          <w:trHeight w:val="300"/>
        </w:trPr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028" w:rsidRDefault="00532E8D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Razem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028" w:rsidRPr="005008A2" w:rsidRDefault="00113B9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008A2">
              <w:rPr>
                <w:rFonts w:eastAsia="Times New Roman" w:cs="Calibri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028" w:rsidRPr="005008A2" w:rsidRDefault="00113B9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008A2">
              <w:rPr>
                <w:rFonts w:eastAsia="Times New Roman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28" w:rsidRDefault="00DA00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028" w:rsidRDefault="00DA002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</w:tbl>
    <w:p w:rsidR="00DA0028" w:rsidRPr="00583859" w:rsidRDefault="00532E8D">
      <w:pPr>
        <w:rPr>
          <w:sz w:val="20"/>
          <w:szCs w:val="20"/>
        </w:rPr>
      </w:pPr>
      <w:r w:rsidRPr="00583859">
        <w:rPr>
          <w:sz w:val="20"/>
          <w:szCs w:val="20"/>
        </w:rPr>
        <w:t xml:space="preserve">Rekomendacja: odbycie stażu zagranicznego lub krajowego. </w:t>
      </w:r>
    </w:p>
    <w:p w:rsidR="00DA0028" w:rsidRDefault="00DA0028">
      <w:pPr>
        <w:rPr>
          <w:sz w:val="18"/>
        </w:rPr>
      </w:pPr>
    </w:p>
    <w:p w:rsidR="006A4D55" w:rsidRDefault="006A4D55">
      <w:pPr>
        <w:rPr>
          <w:sz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9"/>
        <w:gridCol w:w="862"/>
        <w:gridCol w:w="744"/>
        <w:gridCol w:w="967"/>
        <w:gridCol w:w="3257"/>
      </w:tblGrid>
      <w:tr w:rsidR="00DA0028" w:rsidTr="00113B9E">
        <w:trPr>
          <w:trHeight w:val="300"/>
        </w:trPr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SEMESTR 6</w:t>
            </w:r>
          </w:p>
        </w:tc>
        <w:tc>
          <w:tcPr>
            <w:tcW w:w="3118" w:type="pct"/>
            <w:gridSpan w:val="4"/>
            <w:tcBorders>
              <w:left w:val="single" w:sz="4" w:space="0" w:color="auto"/>
            </w:tcBorders>
          </w:tcPr>
          <w:p w:rsidR="00DA0028" w:rsidRDefault="00DA002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</w:p>
        </w:tc>
      </w:tr>
      <w:tr w:rsidR="00DA0028">
        <w:trPr>
          <w:trHeight w:val="300"/>
        </w:trPr>
        <w:tc>
          <w:tcPr>
            <w:tcW w:w="1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PRZEDMIOT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GODZ.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ECTS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FORMA ZAL.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UWAGI</w:t>
            </w:r>
          </w:p>
        </w:tc>
      </w:tr>
      <w:tr w:rsidR="00DA0028">
        <w:trPr>
          <w:trHeight w:val="300"/>
        </w:trPr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Default="00532E8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Warsztat specjalistyczny /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Guest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lecture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**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12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Pr="006D6FE9" w:rsidRDefault="00532E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6D6FE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W zakresie poszczególnych dyscyplin. </w:t>
            </w:r>
          </w:p>
        </w:tc>
      </w:tr>
      <w:tr w:rsidR="00113B9E">
        <w:trPr>
          <w:trHeight w:val="300"/>
        </w:trPr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B9E" w:rsidRPr="005008A2" w:rsidRDefault="00113B9E" w:rsidP="00113B9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008A2">
              <w:rPr>
                <w:rFonts w:eastAsia="Times New Roman" w:cs="Calibri"/>
                <w:color w:val="000000"/>
                <w:lang w:eastAsia="pl-PL"/>
              </w:rPr>
              <w:t>Przedmioty fakultatywne / Warsztaty interdyscyplinarne *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9E" w:rsidRPr="005008A2" w:rsidRDefault="00113B9E" w:rsidP="00113B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008A2">
              <w:rPr>
                <w:rFonts w:eastAsia="Times New Roman" w:cs="Calibri"/>
                <w:color w:val="000000"/>
                <w:lang w:eastAsia="pl-PL"/>
              </w:rPr>
              <w:t>12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9E" w:rsidRPr="005008A2" w:rsidRDefault="00113B9E" w:rsidP="00113B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008A2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9E" w:rsidRPr="005008A2" w:rsidRDefault="00113B9E" w:rsidP="00113B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008A2">
              <w:rPr>
                <w:rFonts w:eastAsia="Times New Roman" w:cs="Calibri"/>
                <w:color w:val="000000"/>
                <w:lang w:eastAsia="pl-PL"/>
              </w:rPr>
              <w:t>Z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B9E" w:rsidRDefault="00113B9E" w:rsidP="00113B9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113B9E">
        <w:trPr>
          <w:trHeight w:val="300"/>
        </w:trPr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B9E" w:rsidRPr="005008A2" w:rsidRDefault="00113B9E" w:rsidP="00113B9E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5008A2">
              <w:rPr>
                <w:rFonts w:eastAsia="Times New Roman" w:cs="Calibri"/>
                <w:color w:val="000000"/>
                <w:lang w:eastAsia="pl-PL"/>
              </w:rPr>
              <w:t>Seminarium indywidualne 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9E" w:rsidRPr="005008A2" w:rsidRDefault="00113B9E" w:rsidP="00113B9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5008A2">
              <w:rPr>
                <w:rFonts w:eastAsia="Times New Roman" w:cs="Calibri"/>
                <w:bCs/>
                <w:color w:val="000000"/>
                <w:lang w:eastAsia="pl-PL"/>
              </w:rPr>
              <w:t>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9E" w:rsidRPr="005008A2" w:rsidRDefault="00113B9E" w:rsidP="00113B9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5008A2">
              <w:rPr>
                <w:rFonts w:eastAsia="Times New Roman" w:cs="Calibri"/>
                <w:bCs/>
                <w:color w:val="000000"/>
                <w:lang w:eastAsia="pl-PL"/>
              </w:rPr>
              <w:t>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9E" w:rsidRPr="005008A2" w:rsidRDefault="00113B9E" w:rsidP="00113B9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5008A2">
              <w:rPr>
                <w:rFonts w:eastAsia="Times New Roman" w:cs="Calibri"/>
                <w:bCs/>
                <w:color w:val="000000"/>
                <w:lang w:eastAsia="pl-PL"/>
              </w:rPr>
              <w:t>Z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B9E" w:rsidRDefault="00113B9E" w:rsidP="00113B9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5008A2">
        <w:trPr>
          <w:trHeight w:val="300"/>
        </w:trPr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A2" w:rsidRPr="005008A2" w:rsidRDefault="005008A2" w:rsidP="00113B9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Publiczna sesja sprawozdawcza 4*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8A2" w:rsidRPr="005008A2" w:rsidRDefault="005008A2" w:rsidP="00113B9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eastAsia="pl-PL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8A2" w:rsidRPr="005008A2" w:rsidRDefault="005008A2" w:rsidP="00113B9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eastAsia="pl-PL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A2" w:rsidRPr="005008A2" w:rsidRDefault="005008A2" w:rsidP="00113B9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eastAsia="pl-PL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A2" w:rsidRDefault="005008A2" w:rsidP="00113B9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113B9E">
        <w:trPr>
          <w:trHeight w:val="300"/>
        </w:trPr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9E" w:rsidRDefault="00113B9E" w:rsidP="00113B9E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Razem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9E" w:rsidRPr="005008A2" w:rsidRDefault="00113B9E" w:rsidP="00113B9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008A2">
              <w:rPr>
                <w:rFonts w:eastAsia="Times New Roman" w:cs="Calibri"/>
                <w:b/>
                <w:bCs/>
                <w:color w:val="000000"/>
                <w:lang w:eastAsia="pl-PL"/>
              </w:rPr>
              <w:t>34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9E" w:rsidRPr="005008A2" w:rsidRDefault="00113B9E" w:rsidP="00113B9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008A2">
              <w:rPr>
                <w:rFonts w:eastAsia="Times New Roman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9E" w:rsidRDefault="00113B9E" w:rsidP="00113B9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B9E" w:rsidRDefault="00113B9E" w:rsidP="00113B9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</w:tbl>
    <w:p w:rsidR="00DA0028" w:rsidRPr="002E0DA9" w:rsidRDefault="00532E8D">
      <w:pPr>
        <w:spacing w:after="200" w:line="240" w:lineRule="auto"/>
        <w:rPr>
          <w:rFonts w:cs="Calibri"/>
          <w:sz w:val="20"/>
          <w:szCs w:val="20"/>
        </w:rPr>
      </w:pPr>
      <w:r w:rsidRPr="002E0DA9">
        <w:rPr>
          <w:rFonts w:cs="Calibri"/>
          <w:sz w:val="20"/>
          <w:szCs w:val="20"/>
        </w:rPr>
        <w:t>Rekomendacja:</w:t>
      </w:r>
      <w:r w:rsidR="006B079C" w:rsidRPr="006B079C">
        <w:rPr>
          <w:sz w:val="20"/>
          <w:szCs w:val="20"/>
        </w:rPr>
        <w:t xml:space="preserve"> </w:t>
      </w:r>
      <w:r w:rsidRPr="002E0DA9">
        <w:rPr>
          <w:rFonts w:cs="Calibri"/>
          <w:sz w:val="20"/>
          <w:szCs w:val="20"/>
        </w:rPr>
        <w:t>aktywny udz</w:t>
      </w:r>
      <w:r w:rsidR="005008A2">
        <w:rPr>
          <w:rFonts w:cs="Calibri"/>
          <w:sz w:val="20"/>
          <w:szCs w:val="20"/>
        </w:rPr>
        <w:t>iał w ” Publicznej sesji sprawozdawczej 4”(organizacja, moderowanie lub referat)</w:t>
      </w:r>
    </w:p>
    <w:p w:rsidR="006D729A" w:rsidRDefault="006D729A">
      <w:pPr>
        <w:spacing w:after="0" w:line="240" w:lineRule="auto"/>
        <w:jc w:val="center"/>
        <w:rPr>
          <w:rFonts w:cs="Calibri"/>
          <w:b/>
        </w:rPr>
      </w:pPr>
    </w:p>
    <w:p w:rsidR="00DA0028" w:rsidRDefault="00532E8D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ROK IV</w:t>
      </w:r>
    </w:p>
    <w:tbl>
      <w:tblPr>
        <w:tblW w:w="9002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4"/>
        <w:gridCol w:w="851"/>
        <w:gridCol w:w="850"/>
        <w:gridCol w:w="851"/>
        <w:gridCol w:w="2336"/>
        <w:gridCol w:w="640"/>
      </w:tblGrid>
      <w:tr w:rsidR="00DA0028" w:rsidTr="0018668A">
        <w:trPr>
          <w:gridAfter w:val="1"/>
          <w:wAfter w:w="640" w:type="dxa"/>
          <w:trHeight w:val="30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SEMESTR 7</w:t>
            </w:r>
          </w:p>
        </w:tc>
        <w:tc>
          <w:tcPr>
            <w:tcW w:w="4888" w:type="dxa"/>
            <w:gridSpan w:val="4"/>
            <w:tcBorders>
              <w:left w:val="nil"/>
            </w:tcBorders>
            <w:shd w:val="clear" w:color="auto" w:fill="auto"/>
            <w:noWrap/>
            <w:vAlign w:val="bottom"/>
          </w:tcPr>
          <w:p w:rsidR="00DA0028" w:rsidRDefault="00DA00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DA0028" w:rsidTr="0018668A">
        <w:trPr>
          <w:trHeight w:val="300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PRZEDMIOT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GODZ.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ECTS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FORMA ZAL.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UWAGI</w:t>
            </w:r>
          </w:p>
        </w:tc>
      </w:tr>
      <w:tr w:rsidR="00DA0028" w:rsidTr="0018668A">
        <w:trPr>
          <w:trHeight w:val="300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Default="00532E8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Warsztat specjalistyczny /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Guest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lecture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**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Pr="006D6FE9" w:rsidRDefault="00532E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6D6FE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W zakresie poszczególnych dyscyplin. </w:t>
            </w:r>
          </w:p>
        </w:tc>
      </w:tr>
      <w:tr w:rsidR="00DA0028" w:rsidTr="0018668A">
        <w:trPr>
          <w:trHeight w:val="300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Default="00532E8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Seminarium indywidualne 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Default="00DA00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DA0028" w:rsidTr="0018668A">
        <w:trPr>
          <w:trHeight w:val="30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Default="00532E8D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Razem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028" w:rsidRDefault="00DA00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Default="00DA00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</w:tbl>
    <w:p w:rsidR="00DA0028" w:rsidRDefault="00DA0028"/>
    <w:p w:rsidR="006A4D55" w:rsidRDefault="006A4D55"/>
    <w:tbl>
      <w:tblPr>
        <w:tblW w:w="4924" w:type="pct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8"/>
        <w:gridCol w:w="878"/>
        <w:gridCol w:w="877"/>
        <w:gridCol w:w="878"/>
        <w:gridCol w:w="1946"/>
        <w:gridCol w:w="1120"/>
      </w:tblGrid>
      <w:tr w:rsidR="00DA0028" w:rsidTr="0018668A">
        <w:trPr>
          <w:gridAfter w:val="1"/>
          <w:wAfter w:w="608" w:type="pct"/>
          <w:trHeight w:val="300"/>
        </w:trPr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SEMESTR 8</w:t>
            </w:r>
          </w:p>
        </w:tc>
        <w:tc>
          <w:tcPr>
            <w:tcW w:w="2487" w:type="pct"/>
            <w:gridSpan w:val="4"/>
            <w:tcBorders>
              <w:left w:val="nil"/>
            </w:tcBorders>
            <w:shd w:val="clear" w:color="auto" w:fill="auto"/>
            <w:noWrap/>
            <w:vAlign w:val="bottom"/>
          </w:tcPr>
          <w:p w:rsidR="00DA0028" w:rsidRDefault="00DA00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DA0028" w:rsidTr="0018668A">
        <w:trPr>
          <w:trHeight w:val="300"/>
        </w:trPr>
        <w:tc>
          <w:tcPr>
            <w:tcW w:w="1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PRZEDMIOT</w:t>
            </w:r>
          </w:p>
        </w:tc>
        <w:tc>
          <w:tcPr>
            <w:tcW w:w="47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GODZ.</w:t>
            </w:r>
          </w:p>
        </w:tc>
        <w:tc>
          <w:tcPr>
            <w:tcW w:w="47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ECTS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FORMA ZAL.</w:t>
            </w:r>
          </w:p>
        </w:tc>
        <w:tc>
          <w:tcPr>
            <w:tcW w:w="166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UWAGI</w:t>
            </w:r>
          </w:p>
        </w:tc>
      </w:tr>
      <w:tr w:rsidR="00DA0028" w:rsidTr="0018668A">
        <w:trPr>
          <w:trHeight w:val="300"/>
        </w:trPr>
        <w:tc>
          <w:tcPr>
            <w:tcW w:w="1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Default="00532E8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Przedmioty fakultatywne / Warsztaty interdyscyplinarne *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</w:t>
            </w:r>
          </w:p>
        </w:tc>
        <w:tc>
          <w:tcPr>
            <w:tcW w:w="1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Default="00DA00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DA0028" w:rsidTr="0018668A">
        <w:trPr>
          <w:trHeight w:val="300"/>
        </w:trPr>
        <w:tc>
          <w:tcPr>
            <w:tcW w:w="1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Default="00532E8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Seminarium indywidualne 8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</w:t>
            </w:r>
          </w:p>
        </w:tc>
        <w:tc>
          <w:tcPr>
            <w:tcW w:w="1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Default="00DA00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DA0028" w:rsidTr="0018668A">
        <w:trPr>
          <w:trHeight w:val="300"/>
        </w:trPr>
        <w:tc>
          <w:tcPr>
            <w:tcW w:w="1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Default="00532E8D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 xml:space="preserve">Razem 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22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4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028" w:rsidRDefault="00DA00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Default="00DA00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</w:tbl>
    <w:p w:rsidR="006D729A" w:rsidRDefault="006D729A">
      <w:pPr>
        <w:spacing w:after="0" w:line="240" w:lineRule="auto"/>
        <w:rPr>
          <w:rFonts w:cs="Calibri"/>
          <w:sz w:val="20"/>
          <w:szCs w:val="20"/>
        </w:rPr>
      </w:pPr>
    </w:p>
    <w:p w:rsidR="00DA0028" w:rsidRPr="00460B7D" w:rsidRDefault="008E6089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OBJAŚNIANIA: </w:t>
      </w:r>
      <w:r w:rsidRPr="00460B7D">
        <w:rPr>
          <w:rFonts w:cs="Calibri"/>
          <w:sz w:val="20"/>
          <w:szCs w:val="20"/>
        </w:rPr>
        <w:t>formy zaliczenia</w:t>
      </w:r>
      <w:r w:rsidR="00532E8D" w:rsidRPr="00460B7D">
        <w:rPr>
          <w:rFonts w:cs="Calibri"/>
          <w:sz w:val="20"/>
          <w:szCs w:val="20"/>
        </w:rPr>
        <w:t>: O – zaliczenie z oceną</w:t>
      </w:r>
      <w:r w:rsidR="00460B7D" w:rsidRPr="00460B7D">
        <w:rPr>
          <w:rFonts w:cs="Calibri"/>
          <w:sz w:val="20"/>
          <w:szCs w:val="20"/>
        </w:rPr>
        <w:t xml:space="preserve">; </w:t>
      </w:r>
      <w:r w:rsidR="00532E8D" w:rsidRPr="00460B7D">
        <w:rPr>
          <w:rFonts w:cs="Calibri"/>
          <w:sz w:val="20"/>
          <w:szCs w:val="20"/>
        </w:rPr>
        <w:t>Z – zaliczenie</w:t>
      </w:r>
      <w:r w:rsidR="00460B7D" w:rsidRPr="00460B7D">
        <w:rPr>
          <w:rFonts w:cs="Calibri"/>
          <w:sz w:val="20"/>
          <w:szCs w:val="20"/>
        </w:rPr>
        <w:t xml:space="preserve">; </w:t>
      </w:r>
      <w:r w:rsidR="00532E8D" w:rsidRPr="00460B7D">
        <w:rPr>
          <w:rFonts w:cs="Calibri"/>
          <w:sz w:val="20"/>
          <w:szCs w:val="20"/>
        </w:rPr>
        <w:t xml:space="preserve">E – egzamin </w:t>
      </w:r>
    </w:p>
    <w:p w:rsidR="005008A2" w:rsidRDefault="00532E8D" w:rsidP="00EC3CAC">
      <w:pPr>
        <w:spacing w:before="120" w:after="200" w:line="240" w:lineRule="auto"/>
        <w:ind w:left="284" w:hanging="284"/>
        <w:jc w:val="both"/>
        <w:rPr>
          <w:rFonts w:eastAsia="Times New Roman" w:cs="Calibri"/>
          <w:color w:val="000000"/>
          <w:lang w:eastAsia="pl-PL"/>
        </w:rPr>
      </w:pPr>
      <w:r>
        <w:rPr>
          <w:rFonts w:cs="Calibri"/>
          <w:b/>
        </w:rPr>
        <w:lastRenderedPageBreak/>
        <w:t>*</w:t>
      </w:r>
      <w:r w:rsidR="005008A2">
        <w:rPr>
          <w:rFonts w:eastAsia="Times New Roman" w:cs="Calibri"/>
          <w:color w:val="000000"/>
          <w:lang w:eastAsia="pl-PL"/>
        </w:rPr>
        <w:t xml:space="preserve"> Listę</w:t>
      </w:r>
      <w:r>
        <w:rPr>
          <w:rFonts w:eastAsia="Times New Roman" w:cs="Calibri"/>
          <w:color w:val="000000"/>
          <w:lang w:eastAsia="pl-PL"/>
        </w:rPr>
        <w:t xml:space="preserve"> przedmiotów fakultatywnych, wraz z wymiarem godzin oraz punktami ECTS, oferowanych w danym roku ogłasza Dyrektor SD najpóźniej do końca </w:t>
      </w:r>
      <w:r w:rsidR="005008A2">
        <w:rPr>
          <w:rFonts w:eastAsia="Times New Roman" w:cs="Calibri"/>
          <w:color w:val="000000"/>
          <w:lang w:eastAsia="pl-PL"/>
        </w:rPr>
        <w:t>listopada.</w:t>
      </w:r>
    </w:p>
    <w:p w:rsidR="00DA0028" w:rsidRDefault="00532E8D" w:rsidP="00EC3CAC">
      <w:pPr>
        <w:spacing w:before="120" w:after="200" w:line="240" w:lineRule="auto"/>
        <w:ind w:left="284" w:hanging="284"/>
        <w:jc w:val="both"/>
        <w:rPr>
          <w:rFonts w:eastAsia="Times New Roman" w:cs="Calibri"/>
          <w:color w:val="000000"/>
          <w:lang w:eastAsia="pl-PL"/>
        </w:rPr>
      </w:pPr>
      <w:r w:rsidRPr="005008A2">
        <w:rPr>
          <w:rFonts w:eastAsia="Times New Roman" w:cs="Calibri"/>
          <w:color w:val="000000"/>
          <w:lang w:eastAsia="pl-PL"/>
        </w:rPr>
        <w:t xml:space="preserve"> ** Szczegółową ofertę warsztatów specjalistycznych oferowanych dla poszczególnych dyscyplin w danym roku ogłasza Dyrektor SD najpóźniej do końca</w:t>
      </w:r>
      <w:r w:rsidR="00A7635A" w:rsidRPr="005008A2">
        <w:rPr>
          <w:rFonts w:eastAsia="Times New Roman" w:cs="Calibri"/>
          <w:color w:val="000000"/>
          <w:lang w:eastAsia="pl-PL"/>
        </w:rPr>
        <w:t xml:space="preserve"> </w:t>
      </w:r>
      <w:r w:rsidR="00A7635A" w:rsidRPr="005008A2">
        <w:rPr>
          <w:rFonts w:eastAsia="Times New Roman" w:cs="Calibri"/>
          <w:lang w:eastAsia="pl-PL"/>
        </w:rPr>
        <w:t>listopada</w:t>
      </w:r>
      <w:r w:rsidRPr="005008A2">
        <w:rPr>
          <w:rFonts w:eastAsia="Times New Roman" w:cs="Calibri"/>
          <w:color w:val="FF0000"/>
          <w:lang w:eastAsia="pl-PL"/>
        </w:rPr>
        <w:t xml:space="preserve"> </w:t>
      </w:r>
      <w:r w:rsidRPr="005008A2">
        <w:rPr>
          <w:rFonts w:eastAsia="Times New Roman" w:cs="Calibri"/>
          <w:color w:val="000000"/>
          <w:lang w:eastAsia="pl-PL"/>
        </w:rPr>
        <w:t>po zasięgnięciu opinii właściwej rady dyscypliny.</w:t>
      </w:r>
      <w:r>
        <w:rPr>
          <w:rFonts w:eastAsia="Times New Roman" w:cs="Calibri"/>
          <w:color w:val="000000"/>
          <w:lang w:eastAsia="pl-PL"/>
        </w:rPr>
        <w:t xml:space="preserve"> </w:t>
      </w:r>
    </w:p>
    <w:p w:rsidR="00DA0028" w:rsidRDefault="00532E8D">
      <w:pPr>
        <w:spacing w:line="240" w:lineRule="auto"/>
        <w:ind w:left="284" w:hanging="284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8. Ustala się ponadto, iż: </w:t>
      </w:r>
    </w:p>
    <w:p w:rsidR="00DA0028" w:rsidRDefault="00532E8D" w:rsidP="00EC3CAC">
      <w:pPr>
        <w:pStyle w:val="Akapitzlist"/>
        <w:numPr>
          <w:ilvl w:val="0"/>
          <w:numId w:val="19"/>
        </w:numPr>
        <w:spacing w:line="240" w:lineRule="auto"/>
        <w:ind w:left="567" w:hanging="284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w danym roku minimalna liczba kursów fakultatywnych do wyboru wynosi przynajmniej 10; </w:t>
      </w:r>
    </w:p>
    <w:p w:rsidR="00DA0028" w:rsidRDefault="00532E8D" w:rsidP="00EC3CAC">
      <w:pPr>
        <w:pStyle w:val="Akapitzlist"/>
        <w:numPr>
          <w:ilvl w:val="0"/>
          <w:numId w:val="19"/>
        </w:numPr>
        <w:spacing w:line="240" w:lineRule="auto"/>
        <w:ind w:left="567" w:hanging="284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liczbę godzin i punktów ECTS proponuje prowadzący, a zatwierdza Dyrektor SD; </w:t>
      </w:r>
    </w:p>
    <w:p w:rsidR="00DA0028" w:rsidRDefault="00532E8D" w:rsidP="00EC3CAC">
      <w:pPr>
        <w:pStyle w:val="Akapitzlist"/>
        <w:numPr>
          <w:ilvl w:val="0"/>
          <w:numId w:val="19"/>
        </w:numPr>
        <w:spacing w:line="240" w:lineRule="auto"/>
        <w:ind w:left="567" w:hanging="284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o uruchomieniu danego kursu decyduje Dyrektor SD na podstawie liczby zapisów; </w:t>
      </w:r>
    </w:p>
    <w:p w:rsidR="00DA0028" w:rsidRDefault="00532E8D" w:rsidP="00EC3CAC">
      <w:pPr>
        <w:pStyle w:val="Akapitzlist"/>
        <w:numPr>
          <w:ilvl w:val="0"/>
          <w:numId w:val="19"/>
        </w:numPr>
        <w:spacing w:line="240" w:lineRule="auto"/>
        <w:ind w:left="567" w:hanging="284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niektóre kursy mogą być realizowane za pomocą e-learningu; </w:t>
      </w:r>
    </w:p>
    <w:p w:rsidR="008E6089" w:rsidRPr="00AE3843" w:rsidRDefault="00532E8D" w:rsidP="00AE3843">
      <w:pPr>
        <w:pStyle w:val="Akapitzlist"/>
        <w:numPr>
          <w:ilvl w:val="0"/>
          <w:numId w:val="19"/>
        </w:numPr>
        <w:spacing w:after="200" w:line="240" w:lineRule="auto"/>
        <w:ind w:left="567" w:hanging="284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niektóre kursy mogą odbywać się w języku angielskim. </w:t>
      </w:r>
    </w:p>
    <w:p w:rsidR="00DA0028" w:rsidRDefault="00532E8D" w:rsidP="00AE3843">
      <w:pPr>
        <w:spacing w:after="120" w:line="240" w:lineRule="auto"/>
        <w:jc w:val="both"/>
      </w:pPr>
      <w:r>
        <w:t xml:space="preserve">9. Plan kształcenia SD obejmuje również: </w:t>
      </w:r>
    </w:p>
    <w:p w:rsidR="00DA0028" w:rsidRDefault="00532E8D" w:rsidP="00EC3CAC">
      <w:pPr>
        <w:spacing w:after="0" w:line="240" w:lineRule="auto"/>
        <w:ind w:firstLine="284"/>
        <w:jc w:val="both"/>
      </w:pPr>
      <w:r>
        <w:t>1) obowiązkowe zaliczenie kursu BHP w pierwszym semestrze;</w:t>
      </w:r>
    </w:p>
    <w:p w:rsidR="00DA0028" w:rsidRDefault="008E6089" w:rsidP="00EC3CAC">
      <w:pPr>
        <w:spacing w:after="0" w:line="240" w:lineRule="auto"/>
        <w:ind w:left="568" w:hanging="284"/>
        <w:jc w:val="both"/>
        <w:rPr>
          <w:rFonts w:eastAsia="Times New Roman" w:cs="Calibri"/>
          <w:color w:val="000000"/>
          <w:lang w:eastAsia="pl-PL"/>
        </w:rPr>
      </w:pPr>
      <w:r>
        <w:t>2) </w:t>
      </w:r>
      <w:r w:rsidR="00532E8D">
        <w:t xml:space="preserve">obowiązkowe zaliczenie kursu </w:t>
      </w:r>
      <w:r w:rsidR="00532E8D">
        <w:rPr>
          <w:rFonts w:eastAsia="Times New Roman" w:cs="Calibri"/>
          <w:color w:val="000000"/>
          <w:lang w:eastAsia="pl-PL"/>
        </w:rPr>
        <w:t xml:space="preserve">Ochrona własności intelektualnej na uczelnianej platformie </w:t>
      </w:r>
      <w:proofErr w:type="spellStart"/>
      <w:r w:rsidR="00532E8D">
        <w:rPr>
          <w:rFonts w:eastAsia="Times New Roman" w:cs="Calibri"/>
          <w:color w:val="000000"/>
          <w:lang w:eastAsia="pl-PL"/>
        </w:rPr>
        <w:t>Moodle</w:t>
      </w:r>
      <w:proofErr w:type="spellEnd"/>
      <w:r w:rsidR="00AE3843">
        <w:rPr>
          <w:rFonts w:eastAsia="Times New Roman" w:cs="Calibri"/>
          <w:color w:val="000000"/>
          <w:lang w:eastAsia="pl-PL"/>
        </w:rPr>
        <w:t xml:space="preserve"> lub w innej formie zatwierdzonej przez Dyrektora SD</w:t>
      </w:r>
      <w:r w:rsidR="00532E8D">
        <w:rPr>
          <w:rFonts w:eastAsia="Times New Roman" w:cs="Calibri"/>
          <w:color w:val="000000"/>
          <w:lang w:eastAsia="pl-PL"/>
        </w:rPr>
        <w:t>;</w:t>
      </w:r>
    </w:p>
    <w:p w:rsidR="00DA0028" w:rsidRDefault="00532E8D" w:rsidP="00EC3CAC">
      <w:pPr>
        <w:spacing w:after="200" w:line="240" w:lineRule="auto"/>
        <w:ind w:left="568" w:hanging="284"/>
        <w:jc w:val="both"/>
        <w:rPr>
          <w:rFonts w:eastAsia="Times New Roman" w:cs="Calibri"/>
          <w:color w:val="000000"/>
          <w:lang w:eastAsia="pl-PL"/>
        </w:rPr>
      </w:pPr>
      <w:r>
        <w:t xml:space="preserve">3) obowiązkowe zaliczenie kursu Warsztat antydyskryminacyjny na </w:t>
      </w:r>
      <w:r>
        <w:rPr>
          <w:rFonts w:eastAsia="Times New Roman" w:cs="Calibri"/>
          <w:color w:val="000000"/>
          <w:lang w:eastAsia="pl-PL"/>
        </w:rPr>
        <w:t xml:space="preserve">uczelnianej platformie </w:t>
      </w:r>
      <w:proofErr w:type="spellStart"/>
      <w:r>
        <w:rPr>
          <w:rFonts w:eastAsia="Times New Roman" w:cs="Calibri"/>
          <w:color w:val="000000"/>
          <w:lang w:eastAsia="pl-PL"/>
        </w:rPr>
        <w:t>Moodle</w:t>
      </w:r>
      <w:proofErr w:type="spellEnd"/>
      <w:r w:rsidR="00AE3843">
        <w:rPr>
          <w:rFonts w:eastAsia="Times New Roman" w:cs="Calibri"/>
          <w:color w:val="000000"/>
          <w:lang w:eastAsia="pl-PL"/>
        </w:rPr>
        <w:t xml:space="preserve"> lub w innej formie zatwierdzonej przez Dyrektora SD</w:t>
      </w:r>
      <w:r>
        <w:rPr>
          <w:rFonts w:eastAsia="Times New Roman" w:cs="Calibri"/>
          <w:color w:val="000000"/>
          <w:lang w:eastAsia="pl-PL"/>
        </w:rPr>
        <w:t xml:space="preserve">. </w:t>
      </w:r>
    </w:p>
    <w:p w:rsidR="00E47BD5" w:rsidRPr="009D21D4" w:rsidRDefault="00532E8D" w:rsidP="00362470">
      <w:pPr>
        <w:spacing w:after="200" w:line="240" w:lineRule="auto"/>
        <w:ind w:left="284" w:hanging="284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color w:val="000000"/>
          <w:lang w:eastAsia="pl-PL"/>
        </w:rPr>
        <w:t>10</w:t>
      </w:r>
      <w:r w:rsidRPr="009D21D4">
        <w:rPr>
          <w:rFonts w:eastAsia="Times New Roman" w:cs="Calibri"/>
          <w:lang w:eastAsia="pl-PL"/>
        </w:rPr>
        <w:t xml:space="preserve">. </w:t>
      </w:r>
      <w:r w:rsidR="00E47BD5" w:rsidRPr="009D21D4">
        <w:rPr>
          <w:rFonts w:eastAsia="Times New Roman" w:cs="Calibri"/>
          <w:lang w:eastAsia="pl-PL"/>
        </w:rPr>
        <w:t xml:space="preserve">Integralną częścią Planu Kształcenia SD są obowiązkowe praktyki dydaktyczne w liczbie 60 godzin, w tym 15 godzin praktyk współuczestniczących oraz 45 godzin praktyk polegających na samodzielnym prowadzeniu zajęć akademickich. Praktyki współuczestniczące odbywają się w III semestrze, natomiast praktyki samodzielne odbywają się od IV do VI semestru. </w:t>
      </w:r>
    </w:p>
    <w:p w:rsidR="00362470" w:rsidRPr="009D21D4" w:rsidRDefault="008E6089" w:rsidP="00362470">
      <w:pPr>
        <w:spacing w:after="200" w:line="240" w:lineRule="auto"/>
        <w:ind w:left="284" w:hanging="284"/>
        <w:jc w:val="both"/>
        <w:rPr>
          <w:rFonts w:eastAsia="Times New Roman" w:cs="Calibri"/>
          <w:lang w:eastAsia="pl-PL"/>
        </w:rPr>
      </w:pPr>
      <w:r w:rsidRPr="009D21D4">
        <w:rPr>
          <w:rFonts w:eastAsia="Times New Roman" w:cs="Calibri"/>
          <w:lang w:eastAsia="pl-PL"/>
        </w:rPr>
        <w:t xml:space="preserve">11. </w:t>
      </w:r>
      <w:r w:rsidR="00362470" w:rsidRPr="009D21D4">
        <w:rPr>
          <w:rFonts w:eastAsia="Times New Roman" w:cs="Calibri"/>
          <w:lang w:eastAsia="pl-PL"/>
        </w:rPr>
        <w:t>W uzasadnionych przypadkach Dyrektor Szkoły Doktorskiej może podjąć decyzję o zaliczeniu praktyk dydaktycznych realizowanych według harmonogramu innego niż określony w punkcie 10.</w:t>
      </w:r>
      <w:r w:rsidR="00941D51" w:rsidRPr="009D21D4">
        <w:rPr>
          <w:rFonts w:eastAsia="Times New Roman" w:cs="Calibri"/>
          <w:lang w:eastAsia="pl-PL"/>
        </w:rPr>
        <w:t xml:space="preserve"> </w:t>
      </w:r>
    </w:p>
    <w:p w:rsidR="00E47BD5" w:rsidRPr="009D21D4" w:rsidRDefault="00E47BD5" w:rsidP="00362470">
      <w:pPr>
        <w:spacing w:after="200" w:line="240" w:lineRule="auto"/>
        <w:ind w:left="284" w:hanging="284"/>
        <w:jc w:val="both"/>
        <w:rPr>
          <w:rFonts w:eastAsia="Times New Roman" w:cs="Calibri"/>
          <w:lang w:eastAsia="pl-PL"/>
        </w:rPr>
      </w:pPr>
      <w:r w:rsidRPr="009D21D4">
        <w:rPr>
          <w:rFonts w:eastAsia="Times New Roman" w:cs="Calibri"/>
          <w:lang w:eastAsia="pl-PL"/>
        </w:rPr>
        <w:t>12. Przydział</w:t>
      </w:r>
      <w:r w:rsidR="00262356" w:rsidRPr="009D21D4">
        <w:rPr>
          <w:rFonts w:eastAsia="Times New Roman" w:cs="Calibri"/>
          <w:lang w:eastAsia="pl-PL"/>
        </w:rPr>
        <w:t xml:space="preserve">u </w:t>
      </w:r>
      <w:r w:rsidRPr="009D21D4">
        <w:rPr>
          <w:rFonts w:eastAsia="Times New Roman" w:cs="Calibri"/>
          <w:lang w:eastAsia="pl-PL"/>
        </w:rPr>
        <w:t>godzin</w:t>
      </w:r>
      <w:r w:rsidR="00262356" w:rsidRPr="009D21D4">
        <w:rPr>
          <w:rFonts w:eastAsia="Times New Roman" w:cs="Calibri"/>
          <w:lang w:eastAsia="pl-PL"/>
        </w:rPr>
        <w:t xml:space="preserve"> zajęć w ramach</w:t>
      </w:r>
      <w:r w:rsidRPr="009D21D4">
        <w:rPr>
          <w:rFonts w:eastAsia="Times New Roman" w:cs="Calibri"/>
          <w:lang w:eastAsia="pl-PL"/>
        </w:rPr>
        <w:t xml:space="preserve"> praktyk </w:t>
      </w:r>
      <w:r w:rsidR="00262356" w:rsidRPr="009D21D4">
        <w:rPr>
          <w:rFonts w:eastAsia="Times New Roman" w:cs="Calibri"/>
          <w:lang w:eastAsia="pl-PL"/>
        </w:rPr>
        <w:t xml:space="preserve">dydaktycznych dokonuje Dyrektor Instytutu na wniosek Dyrektora SD po konsultacji z promotorem i doktorantem. Promotor </w:t>
      </w:r>
      <w:r w:rsidR="00AE3843">
        <w:rPr>
          <w:rFonts w:eastAsia="Times New Roman" w:cs="Calibri"/>
          <w:lang w:eastAsia="pl-PL"/>
        </w:rPr>
        <w:t xml:space="preserve">lub w jego zastępstwie przedstawiciel danej dyscypliny w Radzie SD, </w:t>
      </w:r>
      <w:r w:rsidR="00262356" w:rsidRPr="009D21D4">
        <w:rPr>
          <w:rFonts w:eastAsia="Times New Roman" w:cs="Calibri"/>
          <w:lang w:eastAsia="pl-PL"/>
        </w:rPr>
        <w:t xml:space="preserve">koordynuje realizację praktyk. </w:t>
      </w:r>
    </w:p>
    <w:p w:rsidR="00DA0028" w:rsidRDefault="00262356" w:rsidP="004073CE">
      <w:pPr>
        <w:spacing w:after="200" w:line="240" w:lineRule="auto"/>
        <w:ind w:left="284" w:hanging="284"/>
        <w:jc w:val="both"/>
        <w:rPr>
          <w:rFonts w:eastAsia="Times New Roman" w:cs="Calibri"/>
          <w:color w:val="000000"/>
          <w:lang w:eastAsia="pl-PL"/>
        </w:rPr>
      </w:pPr>
      <w:r w:rsidRPr="009D21D4">
        <w:rPr>
          <w:rFonts w:eastAsia="Times New Roman" w:cs="Calibri"/>
          <w:lang w:eastAsia="pl-PL"/>
        </w:rPr>
        <w:t>13</w:t>
      </w:r>
      <w:r w:rsidR="00362470" w:rsidRPr="009D21D4">
        <w:rPr>
          <w:rFonts w:eastAsia="Times New Roman" w:cs="Calibri"/>
          <w:lang w:eastAsia="pl-PL"/>
        </w:rPr>
        <w:t>. Zaliczenie aktywności wykazanych w punk</w:t>
      </w:r>
      <w:r w:rsidR="00AE3843">
        <w:rPr>
          <w:rFonts w:eastAsia="Times New Roman" w:cs="Calibri"/>
          <w:lang w:eastAsia="pl-PL"/>
        </w:rPr>
        <w:t>cie</w:t>
      </w:r>
      <w:r w:rsidR="00362470" w:rsidRPr="009D21D4">
        <w:rPr>
          <w:rFonts w:eastAsia="Times New Roman" w:cs="Calibri"/>
          <w:lang w:eastAsia="pl-PL"/>
        </w:rPr>
        <w:t xml:space="preserve"> 9 </w:t>
      </w:r>
      <w:r w:rsidR="00AE3843">
        <w:rPr>
          <w:rFonts w:eastAsia="Times New Roman" w:cs="Calibri"/>
          <w:lang w:eastAsia="pl-PL"/>
        </w:rPr>
        <w:t>za</w:t>
      </w:r>
      <w:r w:rsidR="00362470" w:rsidRPr="009D21D4">
        <w:rPr>
          <w:rFonts w:eastAsia="Times New Roman" w:cs="Calibri"/>
          <w:lang w:eastAsia="pl-PL"/>
        </w:rPr>
        <w:t xml:space="preserve">twierdza Dyrektor SD w </w:t>
      </w:r>
      <w:r w:rsidR="00AE3843">
        <w:rPr>
          <w:rFonts w:eastAsia="Times New Roman" w:cs="Calibri"/>
          <w:lang w:eastAsia="pl-PL"/>
        </w:rPr>
        <w:t>oparciu o stosowną dokumentację (w szczególności potwierdzenie zaliczenia szkolenia).</w:t>
      </w:r>
      <w:r w:rsidR="00362470">
        <w:rPr>
          <w:rFonts w:eastAsia="Times New Roman" w:cs="Calibri"/>
          <w:color w:val="000000"/>
          <w:lang w:eastAsia="pl-PL"/>
        </w:rPr>
        <w:t xml:space="preserve"> </w:t>
      </w:r>
    </w:p>
    <w:p w:rsidR="00AE3843" w:rsidRDefault="00AE3843" w:rsidP="00AE3843">
      <w:pPr>
        <w:spacing w:after="200" w:line="240" w:lineRule="auto"/>
        <w:ind w:left="284" w:hanging="284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14. </w:t>
      </w:r>
      <w:r w:rsidRPr="009D21D4">
        <w:rPr>
          <w:rFonts w:eastAsia="Times New Roman" w:cs="Calibri"/>
          <w:lang w:eastAsia="pl-PL"/>
        </w:rPr>
        <w:t xml:space="preserve">Zaliczenie </w:t>
      </w:r>
      <w:r>
        <w:rPr>
          <w:rFonts w:eastAsia="Times New Roman" w:cs="Calibri"/>
          <w:lang w:eastAsia="pl-PL"/>
        </w:rPr>
        <w:t>praktyk</w:t>
      </w:r>
      <w:r w:rsidRPr="009D21D4">
        <w:rPr>
          <w:rFonts w:eastAsia="Times New Roman" w:cs="Calibri"/>
          <w:lang w:eastAsia="pl-PL"/>
        </w:rPr>
        <w:t>i wykazanych w punk</w:t>
      </w:r>
      <w:r>
        <w:rPr>
          <w:rFonts w:eastAsia="Times New Roman" w:cs="Calibri"/>
          <w:lang w:eastAsia="pl-PL"/>
        </w:rPr>
        <w:t>cie</w:t>
      </w:r>
      <w:r w:rsidRPr="009D21D4">
        <w:rPr>
          <w:rFonts w:eastAsia="Times New Roman" w:cs="Calibri"/>
          <w:lang w:eastAsia="pl-PL"/>
        </w:rPr>
        <w:t xml:space="preserve"> 10 </w:t>
      </w:r>
      <w:r>
        <w:rPr>
          <w:rFonts w:eastAsia="Times New Roman" w:cs="Calibri"/>
          <w:lang w:eastAsia="pl-PL"/>
        </w:rPr>
        <w:t>za</w:t>
      </w:r>
      <w:r w:rsidRPr="009D21D4">
        <w:rPr>
          <w:rFonts w:eastAsia="Times New Roman" w:cs="Calibri"/>
          <w:lang w:eastAsia="pl-PL"/>
        </w:rPr>
        <w:t xml:space="preserve">twierdza Dyrektor SD </w:t>
      </w:r>
      <w:r>
        <w:rPr>
          <w:rFonts w:eastAsia="Times New Roman" w:cs="Calibri"/>
          <w:lang w:eastAsia="pl-PL"/>
        </w:rPr>
        <w:t>na następujących podstawach:</w:t>
      </w:r>
    </w:p>
    <w:p w:rsidR="00AE3843" w:rsidRDefault="00AE3843" w:rsidP="00AE3843">
      <w:pPr>
        <w:spacing w:after="200" w:line="240" w:lineRule="auto"/>
        <w:ind w:left="284" w:hanging="284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       a) w przypadku </w:t>
      </w:r>
      <w:r w:rsidRPr="009D21D4">
        <w:rPr>
          <w:rFonts w:eastAsia="Times New Roman" w:cs="Calibri"/>
          <w:lang w:eastAsia="pl-PL"/>
        </w:rPr>
        <w:t>praktyk współuczestniczących</w:t>
      </w:r>
      <w:r>
        <w:rPr>
          <w:rFonts w:eastAsia="Times New Roman" w:cs="Calibri"/>
          <w:lang w:eastAsia="pl-PL"/>
        </w:rPr>
        <w:t>: udokumentowanego potwierdzenia odbycia praktyk,</w:t>
      </w:r>
    </w:p>
    <w:p w:rsidR="00AE3843" w:rsidRDefault="00AE3843" w:rsidP="00D41DF1">
      <w:pPr>
        <w:spacing w:after="200" w:line="240" w:lineRule="auto"/>
        <w:ind w:left="284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b) </w:t>
      </w:r>
      <w:r>
        <w:rPr>
          <w:rFonts w:eastAsia="Times New Roman" w:cs="Calibri"/>
          <w:color w:val="000000"/>
          <w:lang w:eastAsia="pl-PL"/>
        </w:rPr>
        <w:t xml:space="preserve">w przypadku </w:t>
      </w:r>
      <w:r w:rsidRPr="009D21D4">
        <w:rPr>
          <w:rFonts w:eastAsia="Times New Roman" w:cs="Calibri"/>
          <w:lang w:eastAsia="pl-PL"/>
        </w:rPr>
        <w:t>praktyk</w:t>
      </w:r>
      <w:r>
        <w:rPr>
          <w:rFonts w:eastAsia="Times New Roman" w:cs="Calibri"/>
          <w:lang w:eastAsia="pl-PL"/>
        </w:rPr>
        <w:t xml:space="preserve"> samodzielnych: karty kursu, konspektów zajęć, ankiet ewaluacyjnych studentów, arkusza hospitacyjnego sporządzonego przez promotora lub innego nauczyciela </w:t>
      </w:r>
      <w:r w:rsidRPr="00117A37">
        <w:rPr>
          <w:rFonts w:eastAsia="Times New Roman" w:cs="Calibri"/>
          <w:lang w:eastAsia="pl-PL"/>
        </w:rPr>
        <w:t xml:space="preserve">akademickiego </w:t>
      </w:r>
      <w:r w:rsidR="00D41DF1" w:rsidRPr="00117A37">
        <w:rPr>
          <w:rFonts w:eastAsia="Times New Roman" w:cs="Calibri"/>
          <w:lang w:eastAsia="pl-PL"/>
        </w:rPr>
        <w:t>(przy</w:t>
      </w:r>
      <w:r w:rsidRPr="00117A37">
        <w:rPr>
          <w:rFonts w:eastAsia="Times New Roman" w:cs="Calibri"/>
          <w:lang w:eastAsia="pl-PL"/>
        </w:rPr>
        <w:t>najmniej ze stopniem doktora).</w:t>
      </w:r>
    </w:p>
    <w:p w:rsidR="00AE3843" w:rsidRDefault="00AE3843" w:rsidP="00AE3843">
      <w:pPr>
        <w:spacing w:after="200" w:line="240" w:lineRule="auto"/>
        <w:ind w:left="284" w:hanging="284"/>
        <w:jc w:val="both"/>
        <w:rPr>
          <w:rFonts w:eastAsia="Times New Roman" w:cs="Calibri"/>
          <w:color w:val="000000"/>
          <w:lang w:eastAsia="pl-PL"/>
        </w:rPr>
      </w:pPr>
    </w:p>
    <w:p w:rsidR="00AE3843" w:rsidRDefault="00AE3843" w:rsidP="004073CE">
      <w:pPr>
        <w:spacing w:after="200" w:line="240" w:lineRule="auto"/>
        <w:ind w:left="284" w:hanging="284"/>
        <w:jc w:val="both"/>
        <w:rPr>
          <w:rFonts w:eastAsia="Times New Roman" w:cs="Calibri"/>
          <w:color w:val="000000"/>
          <w:lang w:eastAsia="pl-PL"/>
        </w:rPr>
      </w:pPr>
    </w:p>
    <w:p w:rsidR="00AE3843" w:rsidRDefault="00AE3843" w:rsidP="004073CE">
      <w:pPr>
        <w:spacing w:after="200" w:line="240" w:lineRule="auto"/>
        <w:ind w:left="284" w:hanging="284"/>
        <w:jc w:val="both"/>
        <w:rPr>
          <w:rFonts w:eastAsia="Times New Roman" w:cs="Calibri"/>
          <w:color w:val="000000"/>
          <w:lang w:eastAsia="pl-PL"/>
        </w:rPr>
      </w:pPr>
    </w:p>
    <w:p w:rsidR="00AE3843" w:rsidRDefault="00AE3843" w:rsidP="004073CE">
      <w:pPr>
        <w:spacing w:after="200" w:line="240" w:lineRule="auto"/>
        <w:ind w:left="284" w:hanging="284"/>
        <w:jc w:val="both"/>
        <w:rPr>
          <w:rFonts w:eastAsia="Times New Roman" w:cs="Calibri"/>
          <w:color w:val="000000"/>
          <w:lang w:eastAsia="pl-PL"/>
        </w:rPr>
      </w:pPr>
    </w:p>
    <w:p w:rsidR="00DA0028" w:rsidRDefault="00DA0028">
      <w:pPr>
        <w:spacing w:after="0" w:line="240" w:lineRule="auto"/>
        <w:ind w:hanging="284"/>
        <w:jc w:val="center"/>
        <w:rPr>
          <w:rFonts w:cs="Calibri"/>
          <w:b/>
        </w:rPr>
      </w:pPr>
    </w:p>
    <w:p w:rsidR="00DA0028" w:rsidRDefault="00EC3CAC">
      <w:pPr>
        <w:spacing w:after="0" w:line="240" w:lineRule="auto"/>
        <w:ind w:hanging="284"/>
        <w:jc w:val="center"/>
        <w:rPr>
          <w:rFonts w:cs="Calibri"/>
          <w:b/>
        </w:rPr>
      </w:pPr>
      <w:r>
        <w:rPr>
          <w:rFonts w:cs="Calibri"/>
          <w:b/>
        </w:rPr>
        <w:lastRenderedPageBreak/>
        <w:t>DZIAŁ IV</w:t>
      </w:r>
    </w:p>
    <w:p w:rsidR="00DA0028" w:rsidRDefault="00532E8D">
      <w:pPr>
        <w:spacing w:after="200" w:line="240" w:lineRule="auto"/>
        <w:ind w:hanging="284"/>
        <w:jc w:val="center"/>
        <w:rPr>
          <w:rFonts w:cs="Calibri"/>
          <w:b/>
        </w:rPr>
      </w:pPr>
      <w:r>
        <w:rPr>
          <w:rFonts w:cs="Calibri"/>
          <w:b/>
        </w:rPr>
        <w:t>Indywidualny Plan Badawczy</w:t>
      </w:r>
    </w:p>
    <w:p w:rsidR="00DA0028" w:rsidRDefault="00532E8D" w:rsidP="00EC3CAC">
      <w:pPr>
        <w:spacing w:after="20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1. Regulacje dotyczące IPB zawiera §18 Regulaminu SD. </w:t>
      </w:r>
    </w:p>
    <w:p w:rsidR="00DA0028" w:rsidRDefault="00532E8D" w:rsidP="00EC3CAC">
      <w:pPr>
        <w:spacing w:after="12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2. Przy ustalaniu IPB promotor (lub promotorzy) jest odpowiedzialny za uwzględnienie w nim efektów uczenia się dla kwalifikacji na poziomie 8 Polskiej Ramy Kwalifikacji, a w szczególności dba o to, żeby doktorant rozwijał: </w:t>
      </w:r>
    </w:p>
    <w:p w:rsidR="00DA0028" w:rsidRDefault="00532E8D" w:rsidP="00EC3CAC">
      <w:pPr>
        <w:spacing w:after="0" w:line="240" w:lineRule="auto"/>
        <w:ind w:left="567" w:hanging="284"/>
        <w:jc w:val="both"/>
        <w:rPr>
          <w:rFonts w:cs="Calibri"/>
        </w:rPr>
      </w:pPr>
      <w:r>
        <w:rPr>
          <w:rFonts w:cs="Calibri"/>
        </w:rPr>
        <w:t xml:space="preserve">1) umiejętność wykorzystywania wiedzy z różnych dziedzin do twórczego identyfikowania, formułowania i innowacyjnego rozwiązywania złożonych problemów lub wykonywania zadań o </w:t>
      </w:r>
      <w:r w:rsidR="006D729A">
        <w:rPr>
          <w:rFonts w:cs="Calibri"/>
        </w:rPr>
        <w:t> </w:t>
      </w:r>
      <w:r>
        <w:rPr>
          <w:rFonts w:cs="Calibri"/>
        </w:rPr>
        <w:t xml:space="preserve">charakterze badawczym lun artystycznym; </w:t>
      </w:r>
    </w:p>
    <w:p w:rsidR="00DA0028" w:rsidRDefault="00532E8D" w:rsidP="00EC3CAC">
      <w:pPr>
        <w:spacing w:after="0" w:line="240" w:lineRule="auto"/>
        <w:ind w:left="567" w:hanging="284"/>
        <w:jc w:val="both"/>
        <w:rPr>
          <w:rFonts w:cs="Calibri"/>
        </w:rPr>
      </w:pPr>
      <w:r>
        <w:rPr>
          <w:rFonts w:cs="Calibri"/>
        </w:rPr>
        <w:t xml:space="preserve">2) umiejętność samodzielnego planowania własnego rozwoju i własnej ścieżki zawodowej; </w:t>
      </w:r>
    </w:p>
    <w:p w:rsidR="00DA0028" w:rsidRDefault="00806A06" w:rsidP="00EC3CAC">
      <w:pPr>
        <w:spacing w:after="0" w:line="240" w:lineRule="auto"/>
        <w:ind w:left="567" w:hanging="284"/>
        <w:jc w:val="both"/>
        <w:rPr>
          <w:rFonts w:cs="Calibri"/>
        </w:rPr>
      </w:pPr>
      <w:r>
        <w:rPr>
          <w:rFonts w:cs="Calibri"/>
        </w:rPr>
        <w:t xml:space="preserve">3) </w:t>
      </w:r>
      <w:r w:rsidR="00532E8D">
        <w:rPr>
          <w:rFonts w:cs="Calibri"/>
        </w:rPr>
        <w:t xml:space="preserve">umiejętność krytycznej oceny dorobku uprawianej dyscypliny naukowej lub artystycznej oraz własnego wkładu w rozwój tej dyscypliny; </w:t>
      </w:r>
    </w:p>
    <w:p w:rsidR="00DA0028" w:rsidRDefault="00806A06" w:rsidP="00EC3CAC">
      <w:pPr>
        <w:spacing w:after="0" w:line="240" w:lineRule="auto"/>
        <w:ind w:left="567" w:hanging="284"/>
        <w:jc w:val="both"/>
        <w:rPr>
          <w:rFonts w:cs="Calibri"/>
        </w:rPr>
      </w:pPr>
      <w:r>
        <w:rPr>
          <w:rFonts w:cs="Calibri"/>
        </w:rPr>
        <w:t xml:space="preserve">4) </w:t>
      </w:r>
      <w:r w:rsidR="00532E8D">
        <w:rPr>
          <w:rFonts w:cs="Calibri"/>
        </w:rPr>
        <w:t xml:space="preserve">umiejętność planowania i realizacji indywidualnych i zespołowych przedsięwzięć badawczych lub artystycznych; </w:t>
      </w:r>
    </w:p>
    <w:p w:rsidR="00DA0028" w:rsidRDefault="00532E8D" w:rsidP="00EC3CAC">
      <w:pPr>
        <w:spacing w:after="0" w:line="240" w:lineRule="auto"/>
        <w:ind w:left="567" w:hanging="284"/>
        <w:jc w:val="both"/>
        <w:rPr>
          <w:rFonts w:cs="Calibri"/>
        </w:rPr>
      </w:pPr>
      <w:r>
        <w:rPr>
          <w:rFonts w:cs="Calibri"/>
        </w:rPr>
        <w:t xml:space="preserve">5) świadomość zobowiązań społecznych badaczy i twórców; </w:t>
      </w:r>
    </w:p>
    <w:p w:rsidR="00DA0028" w:rsidRDefault="00532E8D" w:rsidP="00EC3CAC">
      <w:pPr>
        <w:spacing w:after="200" w:line="240" w:lineRule="auto"/>
        <w:ind w:left="567" w:hanging="284"/>
        <w:jc w:val="both"/>
        <w:rPr>
          <w:rFonts w:cs="Calibri"/>
        </w:rPr>
      </w:pPr>
      <w:r>
        <w:rPr>
          <w:rFonts w:cs="Calibri"/>
        </w:rPr>
        <w:t xml:space="preserve">6) niezależność naukową i artystyczną. </w:t>
      </w:r>
    </w:p>
    <w:p w:rsidR="00DA0028" w:rsidRDefault="00532E8D" w:rsidP="00EC3CAC">
      <w:pPr>
        <w:spacing w:after="12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3. W ramach IPB kandydat zobowiązany jest: </w:t>
      </w:r>
    </w:p>
    <w:p w:rsidR="00DA0028" w:rsidRDefault="00532E8D" w:rsidP="00EC3CAC">
      <w:pPr>
        <w:spacing w:after="0" w:line="240" w:lineRule="auto"/>
        <w:ind w:left="567" w:hanging="284"/>
        <w:jc w:val="both"/>
        <w:rPr>
          <w:rFonts w:cs="Calibri"/>
        </w:rPr>
      </w:pPr>
      <w:r>
        <w:rPr>
          <w:rFonts w:cs="Calibri"/>
        </w:rPr>
        <w:t xml:space="preserve">1) złożyć przynajmniej jeden wniosek o grant badawczy lub artystyczny; </w:t>
      </w:r>
    </w:p>
    <w:p w:rsidR="00DA0028" w:rsidRDefault="00806A06" w:rsidP="00EC3CAC">
      <w:pPr>
        <w:spacing w:after="0" w:line="240" w:lineRule="auto"/>
        <w:ind w:left="567" w:hanging="284"/>
        <w:jc w:val="both"/>
        <w:rPr>
          <w:rFonts w:cs="Calibri"/>
        </w:rPr>
      </w:pPr>
      <w:r>
        <w:rPr>
          <w:rFonts w:cs="Calibri"/>
        </w:rPr>
        <w:t>2)</w:t>
      </w:r>
      <w:r w:rsidR="00532E8D">
        <w:rPr>
          <w:rFonts w:cs="Calibri"/>
        </w:rPr>
        <w:t xml:space="preserve">wygłosić referat na przynajmniej jednej konferencji o zasięgu międzynarodowym lub ogólnokrajowym lub zrealizować projekt artystyczny stanowiący znaczący wkład w kulturę; </w:t>
      </w:r>
    </w:p>
    <w:p w:rsidR="00DA0028" w:rsidRDefault="00532E8D" w:rsidP="00EC3CAC">
      <w:pPr>
        <w:spacing w:after="0" w:line="240" w:lineRule="auto"/>
        <w:ind w:left="567" w:hanging="284"/>
        <w:jc w:val="both"/>
        <w:rPr>
          <w:rFonts w:cs="Calibri"/>
        </w:rPr>
      </w:pPr>
      <w:r>
        <w:rPr>
          <w:rFonts w:cs="Calibri"/>
        </w:rPr>
        <w:t xml:space="preserve">3) odbyć przynajmniej jeden staż naukowo-dydaktyczny, artystyczny lub dydaktyczny, zagraniczny lub krajowy, w wymiarze co najmniej </w:t>
      </w:r>
      <w:r w:rsidR="00E5301E" w:rsidRPr="00E5301E">
        <w:rPr>
          <w:rFonts w:cs="Calibri"/>
        </w:rPr>
        <w:t>2</w:t>
      </w:r>
      <w:r w:rsidRPr="00E5301E">
        <w:rPr>
          <w:rFonts w:cs="Calibri"/>
        </w:rPr>
        <w:t>0 dni</w:t>
      </w:r>
      <w:r w:rsidR="00E5301E">
        <w:rPr>
          <w:rFonts w:cs="Calibri"/>
        </w:rPr>
        <w:t xml:space="preserve"> roboczych</w:t>
      </w:r>
      <w:r>
        <w:rPr>
          <w:rFonts w:cs="Calibri"/>
        </w:rPr>
        <w:t xml:space="preserve">; </w:t>
      </w:r>
      <w:r w:rsidR="00D34CAB">
        <w:rPr>
          <w:rFonts w:cs="Calibri"/>
        </w:rPr>
        <w:t xml:space="preserve"> </w:t>
      </w:r>
    </w:p>
    <w:p w:rsidR="00DA0028" w:rsidRDefault="00532E8D" w:rsidP="00EC3CAC">
      <w:pPr>
        <w:spacing w:after="120" w:line="240" w:lineRule="auto"/>
        <w:ind w:left="567" w:hanging="284"/>
        <w:jc w:val="both"/>
        <w:rPr>
          <w:rFonts w:cs="Calibri"/>
        </w:rPr>
      </w:pPr>
      <w:r>
        <w:rPr>
          <w:rFonts w:cs="Calibri"/>
        </w:rPr>
        <w:t xml:space="preserve">4) zrealizować przynajmniej jedno dzieło artystyczne o istotnym znaczeniu lub opublikować przynajmniej: </w:t>
      </w:r>
    </w:p>
    <w:p w:rsidR="00DA0028" w:rsidRDefault="00532E8D" w:rsidP="00EC3CAC">
      <w:pPr>
        <w:tabs>
          <w:tab w:val="left" w:pos="567"/>
        </w:tabs>
        <w:spacing w:after="0" w:line="240" w:lineRule="auto"/>
        <w:ind w:left="851" w:hanging="284"/>
        <w:jc w:val="both"/>
        <w:rPr>
          <w:rFonts w:cs="Calibri"/>
        </w:rPr>
      </w:pPr>
      <w:r>
        <w:rPr>
          <w:rFonts w:cs="Calibri"/>
        </w:rPr>
        <w:t>a) jeden artykuł naukowy w czasopiśmie naukowym lub w recenzowanych materiałach z konferencji międzynarodowej, które w roku opublikowania artykułu w ostatecznej formie były ujęte w</w:t>
      </w:r>
      <w:r w:rsidR="006D729A">
        <w:rPr>
          <w:rFonts w:cs="Calibri"/>
        </w:rPr>
        <w:t> </w:t>
      </w:r>
      <w:r>
        <w:rPr>
          <w:rFonts w:cs="Calibri"/>
        </w:rPr>
        <w:t xml:space="preserve"> ministerialnym wykazie czasopism naukowych, lub </w:t>
      </w:r>
    </w:p>
    <w:p w:rsidR="00DA0028" w:rsidRDefault="00532E8D" w:rsidP="00EC3CAC">
      <w:pPr>
        <w:spacing w:after="0" w:line="240" w:lineRule="auto"/>
        <w:ind w:left="851" w:hanging="284"/>
        <w:jc w:val="both"/>
        <w:rPr>
          <w:rFonts w:cs="Calibri"/>
        </w:rPr>
      </w:pPr>
      <w:r>
        <w:rPr>
          <w:rFonts w:cs="Calibri"/>
        </w:rPr>
        <w:t xml:space="preserve">b) jedną monografię naukową wydaną przez wydawnictwo, które w roku opublikowania monografii w ostatecznej formie było ujęte w ministerialnym wykazie wydawnictw, lub </w:t>
      </w:r>
    </w:p>
    <w:p w:rsidR="00DA0028" w:rsidRDefault="00532E8D" w:rsidP="00EC3CAC">
      <w:pPr>
        <w:spacing w:after="120" w:line="240" w:lineRule="auto"/>
        <w:ind w:left="851" w:hanging="284"/>
        <w:jc w:val="both"/>
        <w:rPr>
          <w:rFonts w:cs="Calibri"/>
        </w:rPr>
      </w:pPr>
      <w:r>
        <w:rPr>
          <w:rFonts w:cs="Calibri"/>
        </w:rPr>
        <w:t xml:space="preserve">c) jeden rozdział w monografii, o której mowa wyżej; </w:t>
      </w:r>
    </w:p>
    <w:p w:rsidR="00DA0028" w:rsidRDefault="00532E8D" w:rsidP="00EC3CAC">
      <w:pPr>
        <w:spacing w:after="0" w:line="240" w:lineRule="auto"/>
        <w:ind w:left="567" w:hanging="284"/>
        <w:jc w:val="both"/>
        <w:rPr>
          <w:rFonts w:cs="Calibri"/>
        </w:rPr>
      </w:pPr>
      <w:r>
        <w:rPr>
          <w:rFonts w:cs="Calibri"/>
        </w:rPr>
        <w:t xml:space="preserve">5) wykazać przynajmniej jedno osiągnięcie w zakresie popularyzacji nauki; </w:t>
      </w:r>
    </w:p>
    <w:p w:rsidR="00DA0028" w:rsidRDefault="00532E8D" w:rsidP="00EC3CAC">
      <w:pPr>
        <w:spacing w:after="200" w:line="240" w:lineRule="auto"/>
        <w:ind w:left="567" w:hanging="284"/>
        <w:jc w:val="both"/>
        <w:rPr>
          <w:rFonts w:cs="Calibri"/>
        </w:rPr>
      </w:pPr>
      <w:r>
        <w:rPr>
          <w:rFonts w:cs="Calibri"/>
        </w:rPr>
        <w:t xml:space="preserve">6) zdać – po uzyskaniu pozytywnej oceny z oceny śródokresowej, a przed zakończeniem całego cyklu kształcenia – egzamin kierunkowy, o którym mowa w §10 ust. 5 Regulaminu SD. </w:t>
      </w:r>
    </w:p>
    <w:p w:rsidR="00DA0028" w:rsidRDefault="00532E8D" w:rsidP="00EC3CAC">
      <w:pPr>
        <w:spacing w:after="12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4. Dodatkowo w ramach IPB uczestnik SD może: </w:t>
      </w:r>
    </w:p>
    <w:p w:rsidR="00DA0028" w:rsidRDefault="00532E8D" w:rsidP="00EC3CAC">
      <w:pPr>
        <w:spacing w:after="0" w:line="240" w:lineRule="auto"/>
        <w:ind w:left="568" w:hanging="284"/>
        <w:jc w:val="both"/>
        <w:rPr>
          <w:rFonts w:cs="Calibri"/>
        </w:rPr>
      </w:pPr>
      <w:r>
        <w:rPr>
          <w:rFonts w:cs="Calibri"/>
        </w:rPr>
        <w:t xml:space="preserve">1) wziąć udział w szkole letniej (szkołach letnich), organizowanej przez UP lub przez inne ośrodki; </w:t>
      </w:r>
    </w:p>
    <w:p w:rsidR="00DA0028" w:rsidRDefault="00532E8D" w:rsidP="00EC3CAC">
      <w:pPr>
        <w:spacing w:after="0" w:line="240" w:lineRule="auto"/>
        <w:ind w:left="568" w:hanging="284"/>
        <w:jc w:val="both"/>
        <w:rPr>
          <w:rFonts w:cs="Calibri"/>
        </w:rPr>
      </w:pPr>
      <w:r>
        <w:rPr>
          <w:rFonts w:cs="Calibri"/>
        </w:rPr>
        <w:t xml:space="preserve">2) wziąć udział w szkoleniach organizowanej przez UP lub przez inne ośrodki; </w:t>
      </w:r>
    </w:p>
    <w:p w:rsidR="00DA0028" w:rsidRDefault="00532E8D" w:rsidP="00EC3CAC">
      <w:pPr>
        <w:spacing w:after="0" w:line="240" w:lineRule="auto"/>
        <w:ind w:left="568" w:hanging="284"/>
        <w:jc w:val="both"/>
        <w:rPr>
          <w:rFonts w:cs="Calibri"/>
        </w:rPr>
      </w:pPr>
      <w:r>
        <w:rPr>
          <w:rFonts w:cs="Calibri"/>
        </w:rPr>
        <w:t>3) ukończyć kursy online, których odbycie potwierdzone jest, jeśli to możliwe, uzyskaniem certyfikatu, a w innym wypadku potwierdzone przez promotora (promotorów).</w:t>
      </w:r>
    </w:p>
    <w:p w:rsidR="00DA0028" w:rsidRDefault="00532E8D" w:rsidP="00EC3CAC">
      <w:pPr>
        <w:spacing w:after="0" w:line="240" w:lineRule="auto"/>
        <w:ind w:left="568" w:hanging="284"/>
        <w:jc w:val="both"/>
        <w:rPr>
          <w:rFonts w:cs="Calibri"/>
        </w:rPr>
      </w:pPr>
      <w:r>
        <w:rPr>
          <w:rFonts w:cs="Calibri"/>
        </w:rPr>
        <w:t xml:space="preserve">4) odbyć dodatkowe staże lub/oraz praktyki. </w:t>
      </w:r>
    </w:p>
    <w:sectPr w:rsidR="00DA0028" w:rsidSect="00991E45">
      <w:headerReference w:type="default" r:id="rId9"/>
      <w:footerReference w:type="default" r:id="rId10"/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8A2" w:rsidRDefault="005008A2" w:rsidP="00314025">
      <w:pPr>
        <w:spacing w:after="0" w:line="240" w:lineRule="auto"/>
      </w:pPr>
      <w:r>
        <w:separator/>
      </w:r>
    </w:p>
  </w:endnote>
  <w:endnote w:type="continuationSeparator" w:id="0">
    <w:p w:rsidR="005008A2" w:rsidRDefault="005008A2" w:rsidP="00314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9209629"/>
      <w:docPartObj>
        <w:docPartGallery w:val="Page Numbers (Bottom of Page)"/>
        <w:docPartUnique/>
      </w:docPartObj>
    </w:sdtPr>
    <w:sdtEndPr/>
    <w:sdtContent>
      <w:p w:rsidR="005008A2" w:rsidRDefault="005008A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A13">
          <w:rPr>
            <w:noProof/>
          </w:rPr>
          <w:t>8</w:t>
        </w:r>
        <w:r>
          <w:fldChar w:fldCharType="end"/>
        </w:r>
      </w:p>
    </w:sdtContent>
  </w:sdt>
  <w:p w:rsidR="005008A2" w:rsidRDefault="005008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8A2" w:rsidRDefault="005008A2" w:rsidP="00314025">
      <w:pPr>
        <w:spacing w:after="0" w:line="240" w:lineRule="auto"/>
      </w:pPr>
      <w:r>
        <w:separator/>
      </w:r>
    </w:p>
  </w:footnote>
  <w:footnote w:type="continuationSeparator" w:id="0">
    <w:p w:rsidR="005008A2" w:rsidRDefault="005008A2" w:rsidP="00314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8A2" w:rsidRPr="00257AE0" w:rsidRDefault="005008A2" w:rsidP="00257AE0">
    <w:pPr>
      <w:jc w:val="right"/>
      <w:rPr>
        <w:i/>
        <w:sz w:val="20"/>
        <w:szCs w:val="20"/>
        <w:u w:val="single"/>
      </w:rPr>
    </w:pPr>
    <w:r w:rsidRPr="00257AE0">
      <w:rPr>
        <w:i/>
        <w:sz w:val="20"/>
        <w:szCs w:val="20"/>
        <w:u w:val="single"/>
      </w:rPr>
      <w:t>Załącznik do Uchwały Senatu nr</w:t>
    </w:r>
    <w:r>
      <w:rPr>
        <w:i/>
        <w:sz w:val="20"/>
        <w:szCs w:val="20"/>
        <w:u w:val="single"/>
      </w:rPr>
      <w:t xml:space="preserve">  </w:t>
    </w:r>
    <w:r w:rsidR="00710A13">
      <w:rPr>
        <w:i/>
        <w:sz w:val="20"/>
        <w:szCs w:val="20"/>
        <w:u w:val="single"/>
      </w:rPr>
      <w:t>3.19.</w:t>
    </w:r>
    <w:r w:rsidRPr="00257AE0">
      <w:rPr>
        <w:i/>
        <w:sz w:val="20"/>
        <w:szCs w:val="20"/>
        <w:u w:val="single"/>
      </w:rPr>
      <w:t>1</w:t>
    </w:r>
    <w:r>
      <w:rPr>
        <w:i/>
        <w:sz w:val="20"/>
        <w:szCs w:val="20"/>
        <w:u w:val="single"/>
      </w:rPr>
      <w:t>2</w:t>
    </w:r>
    <w:r w:rsidRPr="00257AE0">
      <w:rPr>
        <w:i/>
        <w:sz w:val="20"/>
        <w:szCs w:val="20"/>
        <w:u w:val="single"/>
      </w:rPr>
      <w:t>.202</w:t>
    </w:r>
    <w:r>
      <w:rPr>
        <w:i/>
        <w:sz w:val="20"/>
        <w:szCs w:val="20"/>
        <w:u w:val="single"/>
      </w:rPr>
      <w:t>2</w:t>
    </w:r>
  </w:p>
  <w:p w:rsidR="005008A2" w:rsidRDefault="005008A2" w:rsidP="00257AE0">
    <w:pPr>
      <w:rPr>
        <w:u w:val="single"/>
      </w:rPr>
    </w:pPr>
  </w:p>
  <w:p w:rsidR="005008A2" w:rsidRDefault="005008A2" w:rsidP="00257AE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0000002"/>
    <w:multiLevelType w:val="hybridMultilevel"/>
    <w:tmpl w:val="8D5A45FC"/>
    <w:lvl w:ilvl="0" w:tplc="18BA1D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hybridMultilevel"/>
    <w:tmpl w:val="A90E0954"/>
    <w:lvl w:ilvl="0" w:tplc="CF84986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0000004"/>
    <w:multiLevelType w:val="hybridMultilevel"/>
    <w:tmpl w:val="53348B9A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0000005"/>
    <w:multiLevelType w:val="hybridMultilevel"/>
    <w:tmpl w:val="625A9A34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000000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0000007"/>
    <w:multiLevelType w:val="hybridMultilevel"/>
    <w:tmpl w:val="C2C494EC"/>
    <w:styleLink w:val="Punktor"/>
    <w:lvl w:ilvl="0" w:tplc="BDB68E90">
      <w:start w:val="1"/>
      <w:numFmt w:val="bullet"/>
      <w:lvlText w:val="•"/>
      <w:lvlJc w:val="left"/>
      <w:pPr>
        <w:ind w:left="720" w:hanging="500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1722D60">
      <w:start w:val="1"/>
      <w:numFmt w:val="bullet"/>
      <w:lvlText w:val="•"/>
      <w:lvlJc w:val="left"/>
      <w:pPr>
        <w:ind w:left="815" w:hanging="375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17C491C">
      <w:start w:val="1"/>
      <w:numFmt w:val="bullet"/>
      <w:lvlText w:val="•"/>
      <w:lvlJc w:val="left"/>
      <w:pPr>
        <w:ind w:left="1035" w:hanging="375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CE232A">
      <w:start w:val="1"/>
      <w:numFmt w:val="bullet"/>
      <w:lvlText w:val="•"/>
      <w:lvlJc w:val="left"/>
      <w:pPr>
        <w:ind w:left="1255" w:hanging="375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3E6CE8A">
      <w:start w:val="1"/>
      <w:numFmt w:val="bullet"/>
      <w:lvlText w:val="•"/>
      <w:lvlJc w:val="left"/>
      <w:pPr>
        <w:ind w:left="1475" w:hanging="375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166F178">
      <w:start w:val="1"/>
      <w:numFmt w:val="bullet"/>
      <w:lvlText w:val="•"/>
      <w:lvlJc w:val="left"/>
      <w:pPr>
        <w:ind w:left="1695" w:hanging="375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9A47B4E">
      <w:start w:val="1"/>
      <w:numFmt w:val="bullet"/>
      <w:lvlText w:val="•"/>
      <w:lvlJc w:val="left"/>
      <w:pPr>
        <w:ind w:left="1915" w:hanging="375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A41FC6">
      <w:start w:val="1"/>
      <w:numFmt w:val="bullet"/>
      <w:lvlText w:val="•"/>
      <w:lvlJc w:val="left"/>
      <w:pPr>
        <w:ind w:left="2135" w:hanging="375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BAAEEC2">
      <w:start w:val="1"/>
      <w:numFmt w:val="bullet"/>
      <w:lvlText w:val="•"/>
      <w:lvlJc w:val="left"/>
      <w:pPr>
        <w:ind w:left="2355" w:hanging="375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0000008"/>
    <w:multiLevelType w:val="hybridMultilevel"/>
    <w:tmpl w:val="D4C407FC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0000009"/>
    <w:multiLevelType w:val="hybridMultilevel"/>
    <w:tmpl w:val="537EA01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hybridMultilevel"/>
    <w:tmpl w:val="A3987656"/>
    <w:lvl w:ilvl="0" w:tplc="08AE4B2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0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000000C"/>
    <w:multiLevelType w:val="hybridMultilevel"/>
    <w:tmpl w:val="983CAC8E"/>
    <w:lvl w:ilvl="0" w:tplc="26BC48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0D"/>
    <w:multiLevelType w:val="hybridMultilevel"/>
    <w:tmpl w:val="BCCA30EC"/>
    <w:lvl w:ilvl="0" w:tplc="15EC57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00000E"/>
    <w:multiLevelType w:val="hybridMultilevel"/>
    <w:tmpl w:val="739CAEE6"/>
    <w:lvl w:ilvl="0" w:tplc="F8C444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000000F"/>
    <w:multiLevelType w:val="hybridMultilevel"/>
    <w:tmpl w:val="A9C224E8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0000010"/>
    <w:multiLevelType w:val="multilevel"/>
    <w:tmpl w:val="8396B21E"/>
    <w:styleLink w:val="Numery"/>
    <w:lvl w:ilvl="0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53" w:hanging="393"/>
      </w:pPr>
      <w:rPr>
        <w:rFonts w:hAnsi="Arial Unicode MS"/>
        <w:caps w:val="0"/>
        <w:smallCaps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113" w:hanging="393"/>
      </w:pPr>
      <w:rPr>
        <w:rFonts w:hAnsi="Arial Unicode MS"/>
        <w:caps w:val="0"/>
        <w:smallCaps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473" w:hanging="393"/>
      </w:pPr>
      <w:rPr>
        <w:rFonts w:hAnsi="Arial Unicode MS"/>
        <w:caps w:val="0"/>
        <w:smallCaps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833" w:hanging="393"/>
      </w:pPr>
      <w:rPr>
        <w:rFonts w:hAnsi="Arial Unicode MS"/>
        <w:caps w:val="0"/>
        <w:smallCaps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193" w:hanging="393"/>
      </w:pPr>
      <w:rPr>
        <w:rFonts w:hAnsi="Arial Unicode MS"/>
        <w:caps w:val="0"/>
        <w:smallCaps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553" w:hanging="393"/>
      </w:pPr>
      <w:rPr>
        <w:rFonts w:hAnsi="Arial Unicode MS"/>
        <w:caps w:val="0"/>
        <w:smallCaps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913" w:hanging="393"/>
      </w:pPr>
      <w:rPr>
        <w:rFonts w:hAnsi="Arial Unicode MS"/>
        <w:caps w:val="0"/>
        <w:smallCaps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273" w:hanging="393"/>
      </w:pPr>
      <w:rPr>
        <w:rFonts w:hAnsi="Arial Unicode MS"/>
        <w:caps w:val="0"/>
        <w:smallCaps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00000011"/>
    <w:multiLevelType w:val="hybridMultilevel"/>
    <w:tmpl w:val="8B9452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12"/>
    <w:multiLevelType w:val="hybridMultilevel"/>
    <w:tmpl w:val="AB324032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000001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0000001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00000015"/>
    <w:multiLevelType w:val="hybridMultilevel"/>
    <w:tmpl w:val="9FB4303E"/>
    <w:lvl w:ilvl="0" w:tplc="5B22920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000016"/>
    <w:multiLevelType w:val="hybridMultilevel"/>
    <w:tmpl w:val="0A50EFE4"/>
    <w:lvl w:ilvl="0" w:tplc="848210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0000017"/>
    <w:multiLevelType w:val="hybridMultilevel"/>
    <w:tmpl w:val="4972F472"/>
    <w:lvl w:ilvl="0" w:tplc="4AA2893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0000018"/>
    <w:multiLevelType w:val="hybridMultilevel"/>
    <w:tmpl w:val="F038214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0000001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12190CC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46A0358"/>
    <w:multiLevelType w:val="hybridMultilevel"/>
    <w:tmpl w:val="EDC419E8"/>
    <w:lvl w:ilvl="0" w:tplc="304AF4E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17"/>
  </w:num>
  <w:num w:numId="4">
    <w:abstractNumId w:val="10"/>
  </w:num>
  <w:num w:numId="5">
    <w:abstractNumId w:val="11"/>
  </w:num>
  <w:num w:numId="6">
    <w:abstractNumId w:val="1"/>
  </w:num>
  <w:num w:numId="7">
    <w:abstractNumId w:val="22"/>
  </w:num>
  <w:num w:numId="8">
    <w:abstractNumId w:val="14"/>
  </w:num>
  <w:num w:numId="9">
    <w:abstractNumId w:val="20"/>
  </w:num>
  <w:num w:numId="10">
    <w:abstractNumId w:val="4"/>
  </w:num>
  <w:num w:numId="11">
    <w:abstractNumId w:val="23"/>
  </w:num>
  <w:num w:numId="12">
    <w:abstractNumId w:val="19"/>
  </w:num>
  <w:num w:numId="13">
    <w:abstractNumId w:val="9"/>
  </w:num>
  <w:num w:numId="14">
    <w:abstractNumId w:val="6"/>
  </w:num>
  <w:num w:numId="15">
    <w:abstractNumId w:val="24"/>
  </w:num>
  <w:num w:numId="16">
    <w:abstractNumId w:val="7"/>
  </w:num>
  <w:num w:numId="17">
    <w:abstractNumId w:val="21"/>
  </w:num>
  <w:num w:numId="18">
    <w:abstractNumId w:val="13"/>
  </w:num>
  <w:num w:numId="19">
    <w:abstractNumId w:val="16"/>
  </w:num>
  <w:num w:numId="20">
    <w:abstractNumId w:val="18"/>
  </w:num>
  <w:num w:numId="21">
    <w:abstractNumId w:val="8"/>
  </w:num>
  <w:num w:numId="22">
    <w:abstractNumId w:val="2"/>
  </w:num>
  <w:num w:numId="23">
    <w:abstractNumId w:val="5"/>
  </w:num>
  <w:num w:numId="24">
    <w:abstractNumId w:val="12"/>
  </w:num>
  <w:num w:numId="25">
    <w:abstractNumId w:val="3"/>
  </w:num>
  <w:num w:numId="26">
    <w:abstractNumId w:val="0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028"/>
    <w:rsid w:val="0006277B"/>
    <w:rsid w:val="00071536"/>
    <w:rsid w:val="00075687"/>
    <w:rsid w:val="000C3998"/>
    <w:rsid w:val="000E3123"/>
    <w:rsid w:val="000F7BE1"/>
    <w:rsid w:val="00113B9E"/>
    <w:rsid w:val="00117A37"/>
    <w:rsid w:val="0018668A"/>
    <w:rsid w:val="00194345"/>
    <w:rsid w:val="001A2E70"/>
    <w:rsid w:val="001D327B"/>
    <w:rsid w:val="00236F9A"/>
    <w:rsid w:val="00256771"/>
    <w:rsid w:val="00257AE0"/>
    <w:rsid w:val="00262356"/>
    <w:rsid w:val="00275CD8"/>
    <w:rsid w:val="002B01E0"/>
    <w:rsid w:val="002C52D8"/>
    <w:rsid w:val="002E049D"/>
    <w:rsid w:val="002E0DA9"/>
    <w:rsid w:val="002E79FF"/>
    <w:rsid w:val="00314025"/>
    <w:rsid w:val="00362470"/>
    <w:rsid w:val="003657D3"/>
    <w:rsid w:val="00392362"/>
    <w:rsid w:val="003C4762"/>
    <w:rsid w:val="003E1739"/>
    <w:rsid w:val="004073CE"/>
    <w:rsid w:val="00460B7D"/>
    <w:rsid w:val="004B5BE7"/>
    <w:rsid w:val="004B7BF7"/>
    <w:rsid w:val="004E714B"/>
    <w:rsid w:val="004F0B49"/>
    <w:rsid w:val="005008A2"/>
    <w:rsid w:val="00530CC3"/>
    <w:rsid w:val="00532E8D"/>
    <w:rsid w:val="00583859"/>
    <w:rsid w:val="006550FB"/>
    <w:rsid w:val="006A4D55"/>
    <w:rsid w:val="006B079C"/>
    <w:rsid w:val="006D6FE9"/>
    <w:rsid w:val="006D729A"/>
    <w:rsid w:val="006E2AE5"/>
    <w:rsid w:val="0070387C"/>
    <w:rsid w:val="00710A13"/>
    <w:rsid w:val="00736C50"/>
    <w:rsid w:val="007626D3"/>
    <w:rsid w:val="007D094A"/>
    <w:rsid w:val="00801B3F"/>
    <w:rsid w:val="00806A06"/>
    <w:rsid w:val="00830238"/>
    <w:rsid w:val="00834122"/>
    <w:rsid w:val="0084337E"/>
    <w:rsid w:val="008A5106"/>
    <w:rsid w:val="008C701E"/>
    <w:rsid w:val="008E6089"/>
    <w:rsid w:val="009375FB"/>
    <w:rsid w:val="00941D51"/>
    <w:rsid w:val="00973FEA"/>
    <w:rsid w:val="00991E45"/>
    <w:rsid w:val="009B7817"/>
    <w:rsid w:val="009D21D4"/>
    <w:rsid w:val="00A47B04"/>
    <w:rsid w:val="00A60A93"/>
    <w:rsid w:val="00A6599A"/>
    <w:rsid w:val="00A7635A"/>
    <w:rsid w:val="00A867B5"/>
    <w:rsid w:val="00A87825"/>
    <w:rsid w:val="00A95DB1"/>
    <w:rsid w:val="00AE0CF7"/>
    <w:rsid w:val="00AE3843"/>
    <w:rsid w:val="00B16D4B"/>
    <w:rsid w:val="00B240E3"/>
    <w:rsid w:val="00B63275"/>
    <w:rsid w:val="00B642EB"/>
    <w:rsid w:val="00B67161"/>
    <w:rsid w:val="00B855BB"/>
    <w:rsid w:val="00B95EAD"/>
    <w:rsid w:val="00BC5CB2"/>
    <w:rsid w:val="00BD505F"/>
    <w:rsid w:val="00BD6AE3"/>
    <w:rsid w:val="00C55D71"/>
    <w:rsid w:val="00C71B1F"/>
    <w:rsid w:val="00C933DD"/>
    <w:rsid w:val="00CD0974"/>
    <w:rsid w:val="00D1033E"/>
    <w:rsid w:val="00D34CAB"/>
    <w:rsid w:val="00D34E48"/>
    <w:rsid w:val="00D350AD"/>
    <w:rsid w:val="00D41DF1"/>
    <w:rsid w:val="00D42256"/>
    <w:rsid w:val="00DA0028"/>
    <w:rsid w:val="00DE4011"/>
    <w:rsid w:val="00DE6E79"/>
    <w:rsid w:val="00E47BD5"/>
    <w:rsid w:val="00E5301E"/>
    <w:rsid w:val="00EB154F"/>
    <w:rsid w:val="00EB263F"/>
    <w:rsid w:val="00EC3CAC"/>
    <w:rsid w:val="00ED0560"/>
    <w:rsid w:val="00F111B7"/>
    <w:rsid w:val="00F8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E4A022"/>
  <w15:docId w15:val="{CFB9D27F-7E90-4622-BAA8-A209AE545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3"/>
      <w:ind w:left="3642" w:right="457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customStyle="1" w:styleId="DomylneA">
    <w:name w:val="Domyślne 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pl-PL"/>
    </w:rPr>
  </w:style>
  <w:style w:type="numbering" w:customStyle="1" w:styleId="Numery">
    <w:name w:val="Numery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Punktor">
    <w:name w:val="Punktor"/>
    <w:pPr>
      <w:numPr>
        <w:numId w:val="14"/>
      </w:numPr>
    </w:pPr>
  </w:style>
  <w:style w:type="table" w:customStyle="1" w:styleId="TableGrid">
    <w:name w:val="TableGrid"/>
    <w:pPr>
      <w:spacing w:after="0" w:line="240" w:lineRule="auto"/>
    </w:pPr>
    <w:rPr>
      <w:rFonts w:eastAsia="SimSu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Segoe UI" w:hAnsi="Segoe UI" w:cs="Segoe UI"/>
      <w:sz w:val="18"/>
      <w:szCs w:val="18"/>
    </w:rPr>
  </w:style>
  <w:style w:type="table" w:customStyle="1" w:styleId="NormalTable0">
    <w:name w:val="Normal Table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tabeli2A">
    <w:name w:val="Styl tabeli 2 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u w:color="000000"/>
      <w:bdr w:val="nil"/>
      <w:lang w:val="en-US" w:eastAsia="pl-PL"/>
    </w:rPr>
  </w:style>
  <w:style w:type="character" w:styleId="Hipercze">
    <w:name w:val="Hyperlink"/>
    <w:basedOn w:val="Domylnaczcionkaakapitu"/>
    <w:uiPriority w:val="99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14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4025"/>
  </w:style>
  <w:style w:type="paragraph" w:styleId="Stopka">
    <w:name w:val="footer"/>
    <w:basedOn w:val="Normalny"/>
    <w:link w:val="StopkaZnak"/>
    <w:uiPriority w:val="99"/>
    <w:unhideWhenUsed/>
    <w:rsid w:val="00314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4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2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84A75-BC8D-41AD-90AD-02D546FB5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15</Pages>
  <Words>4475</Words>
  <Characters>26854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Dorota Marszałek</cp:lastModifiedBy>
  <cp:revision>10</cp:revision>
  <cp:lastPrinted>2021-11-15T13:03:00Z</cp:lastPrinted>
  <dcterms:created xsi:type="dcterms:W3CDTF">2022-11-15T06:47:00Z</dcterms:created>
  <dcterms:modified xsi:type="dcterms:W3CDTF">2023-01-11T08:56:00Z</dcterms:modified>
</cp:coreProperties>
</file>