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A149" w14:textId="48B3FBAD" w:rsidR="009008D8" w:rsidRPr="00E47D49" w:rsidRDefault="00131CB6">
      <w:pPr>
        <w:rPr>
          <w:rStyle w:val="markedcontent"/>
          <w:rFonts w:cstheme="minorHAnsi"/>
          <w:b/>
          <w:bCs/>
          <w:sz w:val="24"/>
          <w:szCs w:val="24"/>
          <w:lang w:val="en-GB"/>
        </w:rPr>
      </w:pPr>
      <w:bookmarkStart w:id="0" w:name="_Hlk129855784"/>
      <w:r w:rsidRPr="00E47D49">
        <w:rPr>
          <w:rStyle w:val="markedcontent"/>
          <w:rFonts w:cstheme="minorHAnsi"/>
          <w:b/>
          <w:bCs/>
          <w:sz w:val="24"/>
          <w:szCs w:val="24"/>
          <w:lang w:val="en-GB"/>
        </w:rPr>
        <w:t>Field:  Social Sciences,  Discipline:</w:t>
      </w:r>
      <w:bookmarkEnd w:id="0"/>
      <w:r w:rsidR="00CD7F97" w:rsidRPr="00E47D49">
        <w:rPr>
          <w:rStyle w:val="markedcontent"/>
          <w:rFonts w:cstheme="minorHAnsi"/>
          <w:b/>
          <w:bCs/>
          <w:sz w:val="24"/>
          <w:szCs w:val="24"/>
          <w:lang w:val="en-GB"/>
        </w:rPr>
        <w:t xml:space="preserve"> Psychology</w:t>
      </w:r>
    </w:p>
    <w:p w14:paraId="500B05B7" w14:textId="00B6BD7E" w:rsidR="00F670FD" w:rsidRPr="00E47D49" w:rsidRDefault="00F670FD" w:rsidP="00F670FD">
      <w:pPr>
        <w:rPr>
          <w:rFonts w:cstheme="minorHAnsi"/>
          <w:sz w:val="24"/>
          <w:szCs w:val="24"/>
          <w:lang w:val="en-GB"/>
        </w:rPr>
      </w:pPr>
      <w:r w:rsidRPr="00692242">
        <w:rPr>
          <w:rFonts w:eastAsia="Times New Roman" w:cstheme="minorHAnsi"/>
          <w:color w:val="000000"/>
          <w:sz w:val="24"/>
          <w:szCs w:val="24"/>
          <w:lang w:val="en-GB" w:eastAsia="pl-PL"/>
        </w:rPr>
        <w:t xml:space="preserve">1) </w:t>
      </w:r>
      <w:r w:rsidRPr="00E47D49">
        <w:rPr>
          <w:rFonts w:cstheme="minorHAnsi"/>
          <w:sz w:val="24"/>
          <w:szCs w:val="24"/>
          <w:lang w:val="en-GB"/>
        </w:rPr>
        <w:t>Graduates of master's degree programs in psychology and students of uniform master's degree programs in psychology may be admitted to the Doctoral School in the discipline of psychology</w:t>
      </w:r>
      <w:r w:rsidR="00AD4592">
        <w:rPr>
          <w:rFonts w:cstheme="minorHAnsi"/>
          <w:sz w:val="24"/>
          <w:szCs w:val="24"/>
          <w:lang w:val="en-GB"/>
        </w:rPr>
        <w:t xml:space="preserve">. </w:t>
      </w:r>
      <w:r w:rsidRPr="00E47D49">
        <w:rPr>
          <w:rFonts w:cstheme="minorHAnsi"/>
          <w:sz w:val="24"/>
          <w:szCs w:val="24"/>
          <w:lang w:val="en-GB"/>
        </w:rPr>
        <w:t xml:space="preserve"> </w:t>
      </w:r>
      <w:r w:rsidR="00AD4592">
        <w:rPr>
          <w:rFonts w:cstheme="minorHAnsi"/>
          <w:sz w:val="24"/>
          <w:szCs w:val="24"/>
          <w:lang w:val="en-GB"/>
        </w:rPr>
        <w:t xml:space="preserve">We are interested in the candidates </w:t>
      </w:r>
      <w:r w:rsidRPr="00E47D49">
        <w:rPr>
          <w:rFonts w:cstheme="minorHAnsi"/>
          <w:sz w:val="24"/>
          <w:szCs w:val="24"/>
          <w:lang w:val="en-GB"/>
        </w:rPr>
        <w:t>with outstanding academic achievements who have completed at least their third year of study. In justified cases, graduates of other master's degree programs whose educational results are assigned to the fields of social sciences, humanities, medical sciences and health sciences may also be admitted.</w:t>
      </w:r>
    </w:p>
    <w:p w14:paraId="330FB2B1" w14:textId="77777777" w:rsidR="00F670FD" w:rsidRPr="00692242" w:rsidRDefault="00F670FD" w:rsidP="00F670FD">
      <w:pPr>
        <w:shd w:val="clear" w:color="auto" w:fill="FFFFFF"/>
        <w:spacing w:after="216"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2) Possible subject areas for a PhD project include:</w:t>
      </w:r>
    </w:p>
    <w:p w14:paraId="4D0E643D" w14:textId="21493DC3"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r w:rsidRPr="00692242">
        <w:rPr>
          <w:rFonts w:eastAsia="Times New Roman" w:cstheme="minorHAnsi"/>
          <w:color w:val="000000"/>
          <w:sz w:val="24"/>
          <w:szCs w:val="24"/>
          <w:lang w:eastAsia="pl-PL"/>
        </w:rPr>
        <w:t xml:space="preserve">General </w:t>
      </w:r>
      <w:proofErr w:type="spellStart"/>
      <w:r w:rsidRPr="00692242">
        <w:rPr>
          <w:rFonts w:eastAsia="Times New Roman" w:cstheme="minorHAnsi"/>
          <w:color w:val="000000"/>
          <w:sz w:val="24"/>
          <w:szCs w:val="24"/>
          <w:lang w:eastAsia="pl-PL"/>
        </w:rPr>
        <w:t>Psychology</w:t>
      </w:r>
      <w:proofErr w:type="spellEnd"/>
    </w:p>
    <w:p w14:paraId="3C284BDB" w14:textId="6D18D13D"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Social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p>
    <w:p w14:paraId="70F2E646" w14:textId="21AC381F"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individual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differences</w:t>
      </w:r>
      <w:proofErr w:type="spellEnd"/>
    </w:p>
    <w:p w14:paraId="317903D7" w14:textId="30EBC99F"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personality</w:t>
      </w:r>
      <w:proofErr w:type="spellEnd"/>
    </w:p>
    <w:p w14:paraId="0A95250D" w14:textId="04CFE37A"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emotions</w:t>
      </w:r>
      <w:proofErr w:type="spellEnd"/>
      <w:r w:rsidRPr="00692242">
        <w:rPr>
          <w:rFonts w:eastAsia="Times New Roman" w:cstheme="minorHAnsi"/>
          <w:color w:val="000000"/>
          <w:sz w:val="24"/>
          <w:szCs w:val="24"/>
          <w:lang w:eastAsia="pl-PL"/>
        </w:rPr>
        <w:t xml:space="preserve"> and </w:t>
      </w:r>
      <w:proofErr w:type="spellStart"/>
      <w:r w:rsidRPr="00692242">
        <w:rPr>
          <w:rFonts w:eastAsia="Times New Roman" w:cstheme="minorHAnsi"/>
          <w:color w:val="000000"/>
          <w:sz w:val="24"/>
          <w:szCs w:val="24"/>
          <w:lang w:eastAsia="pl-PL"/>
        </w:rPr>
        <w:t>motivation</w:t>
      </w:r>
      <w:proofErr w:type="spellEnd"/>
    </w:p>
    <w:p w14:paraId="16BB2450" w14:textId="2CC9B5EE"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Developmental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p>
    <w:p w14:paraId="246CDA92" w14:textId="401E6546"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Educational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p>
    <w:p w14:paraId="7F09CDC8" w14:textId="03031B01"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Neuropsychology</w:t>
      </w:r>
      <w:proofErr w:type="spellEnd"/>
    </w:p>
    <w:p w14:paraId="36285B15" w14:textId="216AB471"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Psychophysiology</w:t>
      </w:r>
      <w:proofErr w:type="spellEnd"/>
    </w:p>
    <w:p w14:paraId="453AFDFC" w14:textId="2CC701C2"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Clinical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and </w:t>
      </w:r>
      <w:proofErr w:type="spellStart"/>
      <w:r w:rsidRPr="00692242">
        <w:rPr>
          <w:rFonts w:eastAsia="Times New Roman" w:cstheme="minorHAnsi"/>
          <w:color w:val="000000"/>
          <w:sz w:val="24"/>
          <w:szCs w:val="24"/>
          <w:lang w:eastAsia="pl-PL"/>
        </w:rPr>
        <w:t>Psychopathology</w:t>
      </w:r>
      <w:proofErr w:type="spellEnd"/>
    </w:p>
    <w:p w14:paraId="032E7FB9" w14:textId="01114B60"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Cognitive</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p>
    <w:p w14:paraId="29E68126" w14:textId="08AC94EF"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the </w:t>
      </w:r>
      <w:proofErr w:type="spellStart"/>
      <w:r w:rsidRPr="00692242">
        <w:rPr>
          <w:rFonts w:eastAsia="Times New Roman" w:cstheme="minorHAnsi"/>
          <w:color w:val="000000"/>
          <w:sz w:val="24"/>
          <w:szCs w:val="24"/>
          <w:lang w:eastAsia="pl-PL"/>
        </w:rPr>
        <w:t>arts</w:t>
      </w:r>
      <w:proofErr w:type="spellEnd"/>
    </w:p>
    <w:p w14:paraId="0AF55757" w14:textId="538BF9C9"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media</w:t>
      </w:r>
    </w:p>
    <w:p w14:paraId="0124687F" w14:textId="14BC5B69"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Cultural</w:t>
      </w:r>
      <w:proofErr w:type="spellEnd"/>
      <w:r w:rsidRPr="00692242">
        <w:rPr>
          <w:rFonts w:eastAsia="Times New Roman" w:cstheme="minorHAnsi"/>
          <w:color w:val="000000"/>
          <w:sz w:val="24"/>
          <w:szCs w:val="24"/>
          <w:lang w:eastAsia="pl-PL"/>
        </w:rPr>
        <w:t xml:space="preserve"> and cross-</w:t>
      </w:r>
      <w:proofErr w:type="spellStart"/>
      <w:r w:rsidRPr="00692242">
        <w:rPr>
          <w:rFonts w:eastAsia="Times New Roman" w:cstheme="minorHAnsi"/>
          <w:color w:val="000000"/>
          <w:sz w:val="24"/>
          <w:szCs w:val="24"/>
          <w:lang w:eastAsia="pl-PL"/>
        </w:rPr>
        <w:t>cultural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p>
    <w:p w14:paraId="6CC972FA" w14:textId="66D03B99"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Health</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Psychology</w:t>
      </w:r>
      <w:proofErr w:type="spellEnd"/>
    </w:p>
    <w:p w14:paraId="074CCC6C" w14:textId="7BDA6C1C"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stress</w:t>
      </w:r>
      <w:proofErr w:type="spellEnd"/>
      <w:r w:rsidRPr="00692242">
        <w:rPr>
          <w:rFonts w:eastAsia="Times New Roman" w:cstheme="minorHAnsi"/>
          <w:color w:val="000000"/>
          <w:sz w:val="24"/>
          <w:szCs w:val="24"/>
          <w:lang w:eastAsia="pl-PL"/>
        </w:rPr>
        <w:t xml:space="preserve"> and </w:t>
      </w:r>
      <w:proofErr w:type="spellStart"/>
      <w:r w:rsidRPr="00692242">
        <w:rPr>
          <w:rFonts w:eastAsia="Times New Roman" w:cstheme="minorHAnsi"/>
          <w:color w:val="000000"/>
          <w:sz w:val="24"/>
          <w:szCs w:val="24"/>
          <w:lang w:eastAsia="pl-PL"/>
        </w:rPr>
        <w:t>coping</w:t>
      </w:r>
      <w:proofErr w:type="spellEnd"/>
    </w:p>
    <w:p w14:paraId="284B03F5" w14:textId="116BB15A"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addictions</w:t>
      </w:r>
      <w:proofErr w:type="spellEnd"/>
    </w:p>
    <w:p w14:paraId="60E394BC" w14:textId="138A82D3"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people</w:t>
      </w:r>
      <w:proofErr w:type="spellEnd"/>
      <w:r w:rsidRPr="00692242">
        <w:rPr>
          <w:rFonts w:eastAsia="Times New Roman" w:cstheme="minorHAnsi"/>
          <w:color w:val="000000"/>
          <w:sz w:val="24"/>
          <w:szCs w:val="24"/>
          <w:lang w:eastAsia="pl-PL"/>
        </w:rPr>
        <w:t xml:space="preserve"> with </w:t>
      </w:r>
      <w:proofErr w:type="spellStart"/>
      <w:r w:rsidRPr="00692242">
        <w:rPr>
          <w:rFonts w:eastAsia="Times New Roman" w:cstheme="minorHAnsi"/>
          <w:color w:val="000000"/>
          <w:sz w:val="24"/>
          <w:szCs w:val="24"/>
          <w:lang w:eastAsia="pl-PL"/>
        </w:rPr>
        <w:t>disabilities</w:t>
      </w:r>
      <w:proofErr w:type="spellEnd"/>
    </w:p>
    <w:p w14:paraId="15CDDC1F" w14:textId="2878C3FC" w:rsidR="00F670FD" w:rsidRPr="00E47D49"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val="en-GB" w:eastAsia="pl-PL"/>
        </w:rPr>
      </w:pPr>
      <w:r w:rsidRPr="00E47D49">
        <w:rPr>
          <w:rFonts w:eastAsia="Times New Roman" w:cstheme="minorHAnsi"/>
          <w:color w:val="000000"/>
          <w:sz w:val="24"/>
          <w:szCs w:val="24"/>
          <w:lang w:val="en-GB" w:eastAsia="pl-PL"/>
        </w:rPr>
        <w:t>Psychology of early childhood development support</w:t>
      </w:r>
    </w:p>
    <w:p w14:paraId="1582535A" w14:textId="6B94CBA2"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Psychometrics</w:t>
      </w:r>
      <w:proofErr w:type="spellEnd"/>
      <w:r w:rsidRPr="00692242">
        <w:rPr>
          <w:rFonts w:eastAsia="Times New Roman" w:cstheme="minorHAnsi"/>
          <w:color w:val="000000"/>
          <w:sz w:val="24"/>
          <w:szCs w:val="24"/>
          <w:lang w:eastAsia="pl-PL"/>
        </w:rPr>
        <w:t xml:space="preserve"> and </w:t>
      </w:r>
      <w:proofErr w:type="spellStart"/>
      <w:r w:rsidRPr="00692242">
        <w:rPr>
          <w:rFonts w:eastAsia="Times New Roman" w:cstheme="minorHAnsi"/>
          <w:color w:val="000000"/>
          <w:sz w:val="24"/>
          <w:szCs w:val="24"/>
          <w:lang w:eastAsia="pl-PL"/>
        </w:rPr>
        <w:t>psychological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diagnosis</w:t>
      </w:r>
      <w:proofErr w:type="spellEnd"/>
    </w:p>
    <w:p w14:paraId="534355D4" w14:textId="46C4D99C" w:rsidR="00F670FD" w:rsidRPr="00692242" w:rsidRDefault="00F670FD" w:rsidP="00746A43">
      <w:pPr>
        <w:pStyle w:val="Akapitzlist"/>
        <w:numPr>
          <w:ilvl w:val="0"/>
          <w:numId w:val="5"/>
        </w:numPr>
        <w:shd w:val="clear" w:color="auto" w:fill="FFFFFF"/>
        <w:spacing w:after="0" w:line="240" w:lineRule="auto"/>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Methodology</w:t>
      </w:r>
      <w:proofErr w:type="spellEnd"/>
      <w:r w:rsidRPr="00692242">
        <w:rPr>
          <w:rFonts w:eastAsia="Times New Roman" w:cstheme="minorHAnsi"/>
          <w:color w:val="000000"/>
          <w:sz w:val="24"/>
          <w:szCs w:val="24"/>
          <w:lang w:eastAsia="pl-PL"/>
        </w:rPr>
        <w:t xml:space="preserve"> of </w:t>
      </w:r>
      <w:proofErr w:type="spellStart"/>
      <w:r w:rsidRPr="00692242">
        <w:rPr>
          <w:rFonts w:eastAsia="Times New Roman" w:cstheme="minorHAnsi"/>
          <w:color w:val="000000"/>
          <w:sz w:val="24"/>
          <w:szCs w:val="24"/>
          <w:lang w:eastAsia="pl-PL"/>
        </w:rPr>
        <w:t>psychological</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research</w:t>
      </w:r>
      <w:proofErr w:type="spellEnd"/>
    </w:p>
    <w:p w14:paraId="59409B47" w14:textId="77777777" w:rsidR="00F670FD" w:rsidRPr="00692242" w:rsidRDefault="00F670FD" w:rsidP="00F670FD">
      <w:pPr>
        <w:shd w:val="clear" w:color="auto" w:fill="FFFFFF"/>
        <w:spacing w:after="216"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3) The recruitment procedure is competitive. Points are assigned for each stage of the evaluation process:</w:t>
      </w:r>
    </w:p>
    <w:p w14:paraId="1E91D6E6" w14:textId="77777777" w:rsidR="00F670FD" w:rsidRPr="00692242" w:rsidRDefault="00F670FD" w:rsidP="00F670FD">
      <w:pPr>
        <w:shd w:val="clear" w:color="auto" w:fill="FFFFFF"/>
        <w:spacing w:after="216"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a) A </w:t>
      </w:r>
      <w:r w:rsidRPr="00692242">
        <w:rPr>
          <w:rFonts w:eastAsia="Times New Roman" w:cstheme="minorHAnsi"/>
          <w:b/>
          <w:bCs/>
          <w:color w:val="000000"/>
          <w:sz w:val="24"/>
          <w:szCs w:val="24"/>
          <w:lang w:val="en-GB" w:eastAsia="pl-PL"/>
        </w:rPr>
        <w:t>research proposal </w:t>
      </w:r>
      <w:r w:rsidRPr="00692242">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20,000 characters without spaces, including bibliography. The proposal is evaluated by two reviewers appointed by the chairperson of the selection committee from among researchers entitled to supervise PhD projects in the discipline. The average of points granted by each of the reviewers in the following categories constitutes a final evaluation of the project:</w:t>
      </w:r>
    </w:p>
    <w:p w14:paraId="5BEE02CE" w14:textId="44BDB1B6" w:rsidR="00F670FD" w:rsidRPr="00692242" w:rsidRDefault="00F670FD" w:rsidP="00F670FD">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formulating the research objective </w:t>
      </w:r>
      <w:r w:rsidR="00746A43" w:rsidRPr="00692242">
        <w:rPr>
          <w:rFonts w:eastAsia="Times New Roman" w:cstheme="minorHAnsi"/>
          <w:color w:val="000000"/>
          <w:sz w:val="24"/>
          <w:szCs w:val="24"/>
          <w:lang w:val="en-GB" w:eastAsia="pl-PL"/>
        </w:rPr>
        <w:t xml:space="preserve">and the degree of refinement of the project </w:t>
      </w:r>
      <w:r w:rsidRPr="00692242">
        <w:rPr>
          <w:rFonts w:eastAsia="Times New Roman" w:cstheme="minorHAnsi"/>
          <w:color w:val="000000"/>
          <w:sz w:val="24"/>
          <w:szCs w:val="24"/>
          <w:lang w:val="en-GB" w:eastAsia="pl-PL"/>
        </w:rPr>
        <w:t>(0-3 pts.)</w:t>
      </w:r>
    </w:p>
    <w:p w14:paraId="54EE7D17" w14:textId="77777777" w:rsidR="00F670FD" w:rsidRPr="00692242" w:rsidRDefault="00F670FD" w:rsidP="00F670FD">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knowledge of the current state of research (0-3 pts.)</w:t>
      </w:r>
    </w:p>
    <w:p w14:paraId="5C41B68B" w14:textId="77777777" w:rsidR="00F670FD" w:rsidRPr="00692242" w:rsidRDefault="00F670FD" w:rsidP="00F670FD">
      <w:pPr>
        <w:numPr>
          <w:ilvl w:val="1"/>
          <w:numId w:val="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92242">
        <w:rPr>
          <w:rFonts w:eastAsia="Times New Roman" w:cstheme="minorHAnsi"/>
          <w:color w:val="000000"/>
          <w:sz w:val="24"/>
          <w:szCs w:val="24"/>
          <w:lang w:eastAsia="pl-PL"/>
        </w:rPr>
        <w:t>proposed</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research</w:t>
      </w:r>
      <w:proofErr w:type="spellEnd"/>
      <w:r w:rsidRPr="00692242">
        <w:rPr>
          <w:rFonts w:eastAsia="Times New Roman" w:cstheme="minorHAnsi"/>
          <w:color w:val="000000"/>
          <w:sz w:val="24"/>
          <w:szCs w:val="24"/>
          <w:lang w:eastAsia="pl-PL"/>
        </w:rPr>
        <w:t xml:space="preserve"> </w:t>
      </w:r>
      <w:proofErr w:type="spellStart"/>
      <w:r w:rsidRPr="00692242">
        <w:rPr>
          <w:rFonts w:eastAsia="Times New Roman" w:cstheme="minorHAnsi"/>
          <w:color w:val="000000"/>
          <w:sz w:val="24"/>
          <w:szCs w:val="24"/>
          <w:lang w:eastAsia="pl-PL"/>
        </w:rPr>
        <w:t>methodology</w:t>
      </w:r>
      <w:proofErr w:type="spellEnd"/>
      <w:r w:rsidRPr="00692242">
        <w:rPr>
          <w:rFonts w:eastAsia="Times New Roman" w:cstheme="minorHAnsi"/>
          <w:color w:val="000000"/>
          <w:sz w:val="24"/>
          <w:szCs w:val="24"/>
          <w:lang w:eastAsia="pl-PL"/>
        </w:rPr>
        <w:t xml:space="preserve"> (0-3 </w:t>
      </w:r>
      <w:proofErr w:type="spellStart"/>
      <w:r w:rsidRPr="00692242">
        <w:rPr>
          <w:rFonts w:eastAsia="Times New Roman" w:cstheme="minorHAnsi"/>
          <w:color w:val="000000"/>
          <w:sz w:val="24"/>
          <w:szCs w:val="24"/>
          <w:lang w:eastAsia="pl-PL"/>
        </w:rPr>
        <w:t>pts</w:t>
      </w:r>
      <w:proofErr w:type="spellEnd"/>
      <w:r w:rsidRPr="00692242">
        <w:rPr>
          <w:rFonts w:eastAsia="Times New Roman" w:cstheme="minorHAnsi"/>
          <w:color w:val="000000"/>
          <w:sz w:val="24"/>
          <w:szCs w:val="24"/>
          <w:lang w:eastAsia="pl-PL"/>
        </w:rPr>
        <w:t>.)</w:t>
      </w:r>
    </w:p>
    <w:p w14:paraId="6004CE82" w14:textId="77777777" w:rsidR="00F670FD" w:rsidRPr="00692242" w:rsidRDefault="00F670FD" w:rsidP="00F670FD">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originality and cognitive value (0-3 pts.)</w:t>
      </w:r>
    </w:p>
    <w:p w14:paraId="33732D2A" w14:textId="77777777" w:rsidR="00F670FD" w:rsidRPr="00692242" w:rsidRDefault="00F670FD" w:rsidP="00F670FD">
      <w:pPr>
        <w:numPr>
          <w:ilvl w:val="1"/>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feasibility and validity of the project (0-3 pts.)</w:t>
      </w:r>
    </w:p>
    <w:p w14:paraId="64987939" w14:textId="77777777" w:rsidR="00F670FD" w:rsidRPr="00692242" w:rsidRDefault="00F670FD" w:rsidP="00F670FD">
      <w:pPr>
        <w:shd w:val="clear" w:color="auto" w:fill="FFFFFF"/>
        <w:spacing w:after="0" w:line="240" w:lineRule="auto"/>
        <w:ind w:left="2100"/>
        <w:textAlignment w:val="baseline"/>
        <w:rPr>
          <w:rFonts w:eastAsia="Times New Roman" w:cstheme="minorHAnsi"/>
          <w:color w:val="000000"/>
          <w:sz w:val="24"/>
          <w:szCs w:val="24"/>
          <w:lang w:val="en-GB" w:eastAsia="pl-PL"/>
        </w:rPr>
      </w:pPr>
    </w:p>
    <w:p w14:paraId="486F7F29" w14:textId="38D22C98" w:rsidR="00F670FD" w:rsidRPr="00692242" w:rsidRDefault="00F670FD" w:rsidP="00F670FD">
      <w:pPr>
        <w:shd w:val="clear" w:color="auto" w:fill="FFFFFF"/>
        <w:spacing w:after="216"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b) An </w:t>
      </w:r>
      <w:r w:rsidRPr="00692242">
        <w:rPr>
          <w:rFonts w:eastAsia="Times New Roman" w:cstheme="minorHAnsi"/>
          <w:b/>
          <w:bCs/>
          <w:color w:val="000000"/>
          <w:sz w:val="24"/>
          <w:szCs w:val="24"/>
          <w:lang w:val="en-GB" w:eastAsia="pl-PL"/>
        </w:rPr>
        <w:t>interview </w:t>
      </w:r>
      <w:r w:rsidRPr="00692242">
        <w:rPr>
          <w:rFonts w:eastAsia="Times New Roman" w:cstheme="minorHAnsi"/>
          <w:color w:val="000000"/>
          <w:sz w:val="24"/>
          <w:szCs w:val="24"/>
          <w:lang w:val="en-GB" w:eastAsia="pl-PL"/>
        </w:rPr>
        <w:t xml:space="preserve">(0-20 pts.), </w:t>
      </w:r>
      <w:r w:rsidR="00746A43" w:rsidRPr="00692242">
        <w:rPr>
          <w:rFonts w:eastAsia="Times New Roman" w:cstheme="minorHAnsi"/>
          <w:color w:val="000000"/>
          <w:sz w:val="24"/>
          <w:szCs w:val="24"/>
          <w:lang w:val="en-GB" w:eastAsia="pl-PL"/>
        </w:rPr>
        <w:t xml:space="preserve">the aim of which is to verify the candidate's competence </w:t>
      </w:r>
      <w:r w:rsidRPr="00692242">
        <w:rPr>
          <w:rFonts w:eastAsia="Times New Roman" w:cstheme="minorHAnsi"/>
          <w:color w:val="000000"/>
          <w:sz w:val="24"/>
          <w:szCs w:val="24"/>
          <w:lang w:val="en-GB" w:eastAsia="pl-PL"/>
        </w:rPr>
        <w:t xml:space="preserve">and research interests in relation to the proposed project as well as their general knowledge in </w:t>
      </w:r>
      <w:r w:rsidR="00746A43" w:rsidRPr="00692242">
        <w:rPr>
          <w:rFonts w:eastAsia="Times New Roman" w:cstheme="minorHAnsi"/>
          <w:color w:val="000000"/>
          <w:sz w:val="24"/>
          <w:szCs w:val="24"/>
          <w:lang w:val="en-GB" w:eastAsia="pl-PL"/>
        </w:rPr>
        <w:t>in psychology</w:t>
      </w:r>
      <w:r w:rsidRPr="00692242">
        <w:rPr>
          <w:rFonts w:eastAsia="Times New Roman" w:cstheme="minorHAnsi"/>
          <w:color w:val="000000"/>
          <w:sz w:val="24"/>
          <w:szCs w:val="24"/>
          <w:lang w:val="en-GB" w:eastAsia="pl-PL"/>
        </w:rPr>
        <w:t>. The interview may be conducted in Polish or in English. The final evaluation of the interview is the average of points awarded by each member of the Selection Committee in the following categories:</w:t>
      </w:r>
    </w:p>
    <w:p w14:paraId="4F0B7101" w14:textId="77777777" w:rsidR="00692242" w:rsidRPr="00692242" w:rsidRDefault="00692242" w:rsidP="00692242">
      <w:pPr>
        <w:numPr>
          <w:ilvl w:val="1"/>
          <w:numId w:val="3"/>
        </w:numPr>
        <w:shd w:val="clear" w:color="auto" w:fill="FFFFFF"/>
        <w:tabs>
          <w:tab w:val="clear" w:pos="1440"/>
        </w:tabs>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Ability to demonstrate the originality of the proposed research project, to present a convincing justification of the importance of its expected results for the development of the given area of scientific knowledge and their social significance (0-4 pts),</w:t>
      </w:r>
    </w:p>
    <w:p w14:paraId="04FB2243" w14:textId="77777777" w:rsidR="00692242" w:rsidRPr="00692242" w:rsidRDefault="00692242" w:rsidP="00692242">
      <w:pPr>
        <w:numPr>
          <w:ilvl w:val="1"/>
          <w:numId w:val="3"/>
        </w:numPr>
        <w:shd w:val="clear" w:color="auto" w:fill="FFFFFF"/>
        <w:tabs>
          <w:tab w:val="clear" w:pos="1440"/>
        </w:tabs>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Ability to accurately justify the proposed objectives, questions, hypotheses and research methods, as well as identify the limitations of the submitted research project (0-4 pts),</w:t>
      </w:r>
    </w:p>
    <w:p w14:paraId="315E1139" w14:textId="77777777" w:rsidR="00692242" w:rsidRPr="00692242" w:rsidRDefault="00692242" w:rsidP="00692242">
      <w:pPr>
        <w:numPr>
          <w:ilvl w:val="1"/>
          <w:numId w:val="3"/>
        </w:numPr>
        <w:shd w:val="clear" w:color="auto" w:fill="FFFFFF"/>
        <w:tabs>
          <w:tab w:val="clear" w:pos="1440"/>
        </w:tabs>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Knowledge of theoretical concepts and the current state of research and familiarity with the literature on the subject (0-4 pts),</w:t>
      </w:r>
    </w:p>
    <w:p w14:paraId="00C789FC" w14:textId="77777777" w:rsidR="00692242" w:rsidRPr="00692242" w:rsidRDefault="00692242" w:rsidP="00692242">
      <w:pPr>
        <w:numPr>
          <w:ilvl w:val="1"/>
          <w:numId w:val="3"/>
        </w:numPr>
        <w:shd w:val="clear" w:color="auto" w:fill="FFFFFF"/>
        <w:tabs>
          <w:tab w:val="clear" w:pos="1440"/>
        </w:tabs>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Knowledge of methodologies, research techniques and data analysis methods used </w:t>
      </w:r>
    </w:p>
    <w:p w14:paraId="02052699" w14:textId="77777777" w:rsidR="00692242" w:rsidRPr="00692242" w:rsidRDefault="00692242" w:rsidP="00E47D49">
      <w:pPr>
        <w:shd w:val="clear" w:color="auto" w:fill="FFFFFF"/>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in the selected research area (0-4 pts),</w:t>
      </w:r>
    </w:p>
    <w:p w14:paraId="5AF16AEF" w14:textId="68A4FC5E" w:rsidR="00746A43" w:rsidRPr="00692242" w:rsidRDefault="00692242" w:rsidP="00692242">
      <w:pPr>
        <w:numPr>
          <w:ilvl w:val="1"/>
          <w:numId w:val="3"/>
        </w:numPr>
        <w:shd w:val="clear" w:color="auto" w:fill="FFFFFF"/>
        <w:tabs>
          <w:tab w:val="clear" w:pos="1440"/>
        </w:tabs>
        <w:spacing w:after="0" w:line="240" w:lineRule="auto"/>
        <w:ind w:left="426"/>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Candidate's organizational competence and personality aptitude needed to carry out the proposed research project in a reliable and timely manner (0-4 pts).</w:t>
      </w:r>
    </w:p>
    <w:p w14:paraId="1C729012" w14:textId="77777777" w:rsidR="00692242" w:rsidRPr="00692242" w:rsidRDefault="00692242" w:rsidP="00692242">
      <w:pPr>
        <w:numPr>
          <w:ilvl w:val="1"/>
          <w:numId w:val="3"/>
        </w:numPr>
        <w:shd w:val="clear" w:color="auto" w:fill="FFFFFF"/>
        <w:tabs>
          <w:tab w:val="clear" w:pos="1440"/>
        </w:tabs>
        <w:spacing w:after="0" w:line="240" w:lineRule="auto"/>
        <w:ind w:left="426"/>
        <w:textAlignment w:val="baseline"/>
        <w:rPr>
          <w:rFonts w:eastAsia="Times New Roman" w:cstheme="minorHAnsi"/>
          <w:color w:val="000000"/>
          <w:sz w:val="24"/>
          <w:szCs w:val="24"/>
          <w:lang w:val="en-GB" w:eastAsia="pl-PL"/>
        </w:rPr>
      </w:pPr>
    </w:p>
    <w:p w14:paraId="022A488B" w14:textId="77777777" w:rsidR="00F670FD" w:rsidRPr="00692242" w:rsidRDefault="00F670FD" w:rsidP="00F670FD">
      <w:pPr>
        <w:shd w:val="clear" w:color="auto" w:fill="FFFFFF"/>
        <w:spacing w:after="216"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3) Evaluation of </w:t>
      </w:r>
      <w:r w:rsidRPr="00692242">
        <w:rPr>
          <w:rFonts w:eastAsia="Times New Roman" w:cstheme="minorHAnsi"/>
          <w:b/>
          <w:bCs/>
          <w:color w:val="000000"/>
          <w:sz w:val="24"/>
          <w:szCs w:val="24"/>
          <w:lang w:val="en-GB" w:eastAsia="pl-PL"/>
        </w:rPr>
        <w:t>scholarly activity </w:t>
      </w:r>
      <w:r w:rsidRPr="00692242">
        <w:rPr>
          <w:rFonts w:eastAsia="Times New Roman" w:cstheme="minorHAnsi"/>
          <w:color w:val="000000"/>
          <w:sz w:val="24"/>
          <w:szCs w:val="24"/>
          <w:lang w:val="en-GB" w:eastAsia="pl-PL"/>
        </w:rPr>
        <w:t>in the last 5 years (0-7 pts.):</w:t>
      </w:r>
    </w:p>
    <w:p w14:paraId="455E2DF9" w14:textId="77777777" w:rsidR="00692242" w:rsidRPr="00692242" w:rsidRDefault="00692242" w:rsidP="00692242">
      <w:pPr>
        <w:pStyle w:val="Akapitzlist"/>
        <w:numPr>
          <w:ilvl w:val="0"/>
          <w:numId w:val="6"/>
        </w:numPr>
        <w:shd w:val="clear" w:color="auto" w:fill="FFFFFF"/>
        <w:spacing w:after="0"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Publications in scientific journals from the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list, authorship of a monograph or chapter in a monograph in publications from the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list. The two highest scoring publications (0-5 points) will be scored. Rating scale according to the full value of points assigned for publications based on the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list in effect at the time of publication:</w:t>
      </w:r>
    </w:p>
    <w:p w14:paraId="49168FF5" w14:textId="77777777" w:rsidR="00692242" w:rsidRPr="00692242" w:rsidRDefault="00692242"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o less than 20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points - 0,</w:t>
      </w:r>
    </w:p>
    <w:p w14:paraId="019D966E" w14:textId="77777777" w:rsidR="00692242" w:rsidRPr="00692242" w:rsidRDefault="00692242"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o 20 - 39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points - 1,</w:t>
      </w:r>
    </w:p>
    <w:p w14:paraId="15A0A712" w14:textId="77777777" w:rsidR="00692242" w:rsidRPr="00692242" w:rsidRDefault="00692242"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o 40 - 69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points - 2,</w:t>
      </w:r>
    </w:p>
    <w:p w14:paraId="4F361E5A" w14:textId="77777777" w:rsidR="00692242" w:rsidRPr="00692242" w:rsidRDefault="00692242"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o 70 - 99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points - 3,</w:t>
      </w:r>
    </w:p>
    <w:p w14:paraId="6A374C9B" w14:textId="77777777" w:rsidR="00692242" w:rsidRPr="00692242" w:rsidRDefault="00692242"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o 100 - 139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points - 4,</w:t>
      </w:r>
    </w:p>
    <w:p w14:paraId="6682B9A9" w14:textId="3EBAB90C" w:rsidR="00692242" w:rsidRDefault="00692242"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o 140 </w:t>
      </w:r>
      <w:proofErr w:type="spellStart"/>
      <w:r w:rsidRPr="00692242">
        <w:rPr>
          <w:rFonts w:eastAsia="Times New Roman" w:cstheme="minorHAnsi"/>
          <w:color w:val="000000"/>
          <w:sz w:val="24"/>
          <w:szCs w:val="24"/>
          <w:lang w:val="en-GB" w:eastAsia="pl-PL"/>
        </w:rPr>
        <w:t>MEiN</w:t>
      </w:r>
      <w:proofErr w:type="spellEnd"/>
      <w:r w:rsidRPr="00692242">
        <w:rPr>
          <w:rFonts w:eastAsia="Times New Roman" w:cstheme="minorHAnsi"/>
          <w:color w:val="000000"/>
          <w:sz w:val="24"/>
          <w:szCs w:val="24"/>
          <w:lang w:val="en-GB" w:eastAsia="pl-PL"/>
        </w:rPr>
        <w:t xml:space="preserve"> points or more - 5;</w:t>
      </w:r>
    </w:p>
    <w:p w14:paraId="0EAB900D" w14:textId="66C1F72C" w:rsidR="00FB2858" w:rsidRDefault="00FB2858"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p>
    <w:p w14:paraId="3A343285" w14:textId="1CE301BE" w:rsidR="00FB2858" w:rsidRDefault="00FB2858"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r w:rsidRPr="00FB2858">
        <w:rPr>
          <w:rFonts w:eastAsia="Times New Roman" w:cstheme="minorHAnsi"/>
          <w:color w:val="000000"/>
          <w:sz w:val="24"/>
          <w:szCs w:val="24"/>
          <w:lang w:val="en-GB" w:eastAsia="pl-PL"/>
        </w:rPr>
        <w:t>For each publication in a journal with an IF (</w:t>
      </w:r>
      <w:proofErr w:type="spellStart"/>
      <w:r w:rsidRPr="00FB2858">
        <w:rPr>
          <w:rFonts w:eastAsia="Times New Roman" w:cstheme="minorHAnsi"/>
          <w:color w:val="000000"/>
          <w:sz w:val="24"/>
          <w:szCs w:val="24"/>
          <w:lang w:val="en-GB" w:eastAsia="pl-PL"/>
        </w:rPr>
        <w:t>imact</w:t>
      </w:r>
      <w:proofErr w:type="spellEnd"/>
      <w:r w:rsidRPr="00FB2858">
        <w:rPr>
          <w:rFonts w:eastAsia="Times New Roman" w:cstheme="minorHAnsi"/>
          <w:color w:val="000000"/>
          <w:sz w:val="24"/>
          <w:szCs w:val="24"/>
          <w:lang w:val="en-GB" w:eastAsia="pl-PL"/>
        </w:rPr>
        <w:t xml:space="preserve"> factor), an additional point is added (in addition to the points resulting from publishing in journals from the </w:t>
      </w:r>
      <w:proofErr w:type="spellStart"/>
      <w:r w:rsidRPr="00FB2858">
        <w:rPr>
          <w:rFonts w:eastAsia="Times New Roman" w:cstheme="minorHAnsi"/>
          <w:color w:val="000000"/>
          <w:sz w:val="24"/>
          <w:szCs w:val="24"/>
          <w:lang w:val="en-GB" w:eastAsia="pl-PL"/>
        </w:rPr>
        <w:t>MEiN</w:t>
      </w:r>
      <w:proofErr w:type="spellEnd"/>
      <w:r w:rsidRPr="00FB2858">
        <w:rPr>
          <w:rFonts w:eastAsia="Times New Roman" w:cstheme="minorHAnsi"/>
          <w:color w:val="000000"/>
          <w:sz w:val="24"/>
          <w:szCs w:val="24"/>
          <w:lang w:val="en-GB" w:eastAsia="pl-PL"/>
        </w:rPr>
        <w:t xml:space="preserve"> list), with the restriction that the total sum of points for the evaluation of scientific activity cannot exceed 7 points.</w:t>
      </w:r>
    </w:p>
    <w:p w14:paraId="4BC69F9A" w14:textId="77777777" w:rsidR="00FB2858" w:rsidRPr="00692242" w:rsidRDefault="00FB2858" w:rsidP="00692242">
      <w:pPr>
        <w:shd w:val="clear" w:color="auto" w:fill="FFFFFF"/>
        <w:spacing w:after="0" w:line="240" w:lineRule="auto"/>
        <w:ind w:left="720"/>
        <w:textAlignment w:val="baseline"/>
        <w:rPr>
          <w:rFonts w:eastAsia="Times New Roman" w:cstheme="minorHAnsi"/>
          <w:color w:val="000000"/>
          <w:sz w:val="24"/>
          <w:szCs w:val="24"/>
          <w:lang w:val="en-GB" w:eastAsia="pl-PL"/>
        </w:rPr>
      </w:pPr>
    </w:p>
    <w:p w14:paraId="4019830D" w14:textId="43BBF641" w:rsidR="00692242" w:rsidRPr="00FB2858" w:rsidRDefault="00692242" w:rsidP="00FB2858">
      <w:pPr>
        <w:pStyle w:val="Akapitzlist"/>
        <w:numPr>
          <w:ilvl w:val="0"/>
          <w:numId w:val="6"/>
        </w:numPr>
        <w:shd w:val="clear" w:color="auto" w:fill="FFFFFF"/>
        <w:spacing w:after="0"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Active participation in a scien</w:t>
      </w:r>
      <w:r w:rsidRPr="00FB2858">
        <w:rPr>
          <w:rFonts w:eastAsia="Times New Roman" w:cstheme="minorHAnsi"/>
          <w:color w:val="000000"/>
          <w:sz w:val="24"/>
          <w:szCs w:val="24"/>
          <w:lang w:val="en-GB" w:eastAsia="pl-PL"/>
        </w:rPr>
        <w:t xml:space="preserve">tific conference of an international or foreign </w:t>
      </w:r>
      <w:r w:rsidR="006E733F" w:rsidRPr="00FB2858">
        <w:rPr>
          <w:rFonts w:eastAsia="Times New Roman" w:cstheme="minorHAnsi"/>
          <w:color w:val="000000"/>
          <w:sz w:val="24"/>
          <w:szCs w:val="24"/>
          <w:lang w:val="en-GB" w:eastAsia="pl-PL"/>
        </w:rPr>
        <w:t>status</w:t>
      </w:r>
      <w:r w:rsidRPr="00FB2858">
        <w:rPr>
          <w:rFonts w:eastAsia="Times New Roman" w:cstheme="minorHAnsi"/>
          <w:color w:val="000000"/>
          <w:sz w:val="24"/>
          <w:szCs w:val="24"/>
          <w:lang w:val="en-GB" w:eastAsia="pl-PL"/>
        </w:rPr>
        <w:t xml:space="preserve"> with a paper presented, or participation in the implementation of a competitive research project financed from external sources (0-1);</w:t>
      </w:r>
    </w:p>
    <w:p w14:paraId="2DC570D3" w14:textId="77777777" w:rsidR="00692242" w:rsidRPr="00692242" w:rsidRDefault="00692242" w:rsidP="00692242">
      <w:pPr>
        <w:pStyle w:val="Akapitzlist"/>
        <w:numPr>
          <w:ilvl w:val="0"/>
          <w:numId w:val="6"/>
        </w:numPr>
        <w:shd w:val="clear" w:color="auto" w:fill="FFFFFF"/>
        <w:spacing w:after="0" w:line="240" w:lineRule="auto"/>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 xml:space="preserve">Academic awards or </w:t>
      </w:r>
      <w:proofErr w:type="spellStart"/>
      <w:r w:rsidRPr="00692242">
        <w:rPr>
          <w:rFonts w:eastAsia="Times New Roman" w:cstheme="minorHAnsi"/>
          <w:color w:val="000000"/>
          <w:sz w:val="24"/>
          <w:szCs w:val="24"/>
          <w:lang w:val="en-GB" w:eastAsia="pl-PL"/>
        </w:rPr>
        <w:t>honors</w:t>
      </w:r>
      <w:proofErr w:type="spellEnd"/>
      <w:r w:rsidRPr="00692242">
        <w:rPr>
          <w:rFonts w:eastAsia="Times New Roman" w:cstheme="minorHAnsi"/>
          <w:color w:val="000000"/>
          <w:sz w:val="24"/>
          <w:szCs w:val="24"/>
          <w:lang w:val="en-GB" w:eastAsia="pl-PL"/>
        </w:rPr>
        <w:t xml:space="preserve"> (0-1).</w:t>
      </w:r>
    </w:p>
    <w:p w14:paraId="5BF704EF" w14:textId="77777777" w:rsidR="00692242" w:rsidRPr="00692242" w:rsidRDefault="00692242" w:rsidP="00692242">
      <w:pPr>
        <w:shd w:val="clear" w:color="auto" w:fill="FFFFFF"/>
        <w:spacing w:after="0" w:line="240" w:lineRule="auto"/>
        <w:ind w:left="360"/>
        <w:textAlignment w:val="baseline"/>
        <w:rPr>
          <w:rFonts w:eastAsia="Times New Roman" w:cstheme="minorHAnsi"/>
          <w:color w:val="000000"/>
          <w:sz w:val="24"/>
          <w:szCs w:val="24"/>
          <w:lang w:val="en-GB" w:eastAsia="pl-PL"/>
        </w:rPr>
      </w:pPr>
    </w:p>
    <w:p w14:paraId="785371E6" w14:textId="70C1F593" w:rsidR="00F670FD" w:rsidRPr="00692242" w:rsidRDefault="00692242" w:rsidP="00692242">
      <w:pPr>
        <w:shd w:val="clear" w:color="auto" w:fill="FFFFFF"/>
        <w:spacing w:after="0" w:line="240" w:lineRule="auto"/>
        <w:ind w:left="360"/>
        <w:textAlignment w:val="baseline"/>
        <w:rPr>
          <w:rFonts w:eastAsia="Times New Roman" w:cstheme="minorHAnsi"/>
          <w:color w:val="000000"/>
          <w:sz w:val="24"/>
          <w:szCs w:val="24"/>
          <w:lang w:val="en-GB" w:eastAsia="pl-PL"/>
        </w:rPr>
      </w:pPr>
      <w:r w:rsidRPr="00692242">
        <w:rPr>
          <w:rFonts w:eastAsia="Times New Roman" w:cstheme="minorHAnsi"/>
          <w:color w:val="000000"/>
          <w:sz w:val="24"/>
          <w:szCs w:val="24"/>
          <w:lang w:val="en-GB" w:eastAsia="pl-PL"/>
        </w:rPr>
        <w:t>Attachment of relevant certificates/affidavits is required, and in the case of publications, either a hard copy or a certificate of acceptance for publication.</w:t>
      </w:r>
    </w:p>
    <w:p w14:paraId="344576AC" w14:textId="2E851A78" w:rsidR="00F670FD" w:rsidRPr="00692242" w:rsidRDefault="00F670FD" w:rsidP="00F670FD">
      <w:pPr>
        <w:shd w:val="clear" w:color="auto" w:fill="FFFFFF"/>
        <w:spacing w:after="216" w:line="240" w:lineRule="auto"/>
        <w:textAlignment w:val="baseline"/>
        <w:rPr>
          <w:rFonts w:eastAsia="Times New Roman" w:cstheme="minorHAnsi"/>
          <w:color w:val="000000"/>
          <w:sz w:val="24"/>
          <w:szCs w:val="24"/>
          <w:lang w:val="en-GB" w:eastAsia="pl-PL"/>
        </w:rPr>
      </w:pPr>
    </w:p>
    <w:p w14:paraId="67E67089" w14:textId="77777777" w:rsidR="00F670FD" w:rsidRPr="00692242" w:rsidRDefault="00F670FD" w:rsidP="00F670FD">
      <w:pPr>
        <w:rPr>
          <w:rFonts w:cstheme="minorHAnsi"/>
          <w:sz w:val="24"/>
          <w:szCs w:val="24"/>
          <w:lang w:val="en-GB"/>
        </w:rPr>
      </w:pPr>
    </w:p>
    <w:p w14:paraId="0E781FA0" w14:textId="77777777" w:rsidR="00F670FD" w:rsidRPr="00E47D49" w:rsidRDefault="00F670FD" w:rsidP="00F670FD">
      <w:pPr>
        <w:rPr>
          <w:rFonts w:cstheme="minorHAnsi"/>
          <w:sz w:val="24"/>
          <w:szCs w:val="24"/>
          <w:lang w:val="en-GB"/>
        </w:rPr>
      </w:pPr>
    </w:p>
    <w:p w14:paraId="3BCAF3AA" w14:textId="781912B6" w:rsidR="00F670FD" w:rsidRPr="00E47D49" w:rsidRDefault="00F670FD">
      <w:pPr>
        <w:rPr>
          <w:rStyle w:val="markedcontent"/>
          <w:rFonts w:cstheme="minorHAnsi"/>
          <w:b/>
          <w:bCs/>
          <w:sz w:val="24"/>
          <w:szCs w:val="24"/>
          <w:lang w:val="en-GB"/>
        </w:rPr>
      </w:pPr>
    </w:p>
    <w:p w14:paraId="74EFBC29" w14:textId="2C126E67" w:rsidR="00F670FD" w:rsidRPr="00E47D49" w:rsidRDefault="00F670FD">
      <w:pPr>
        <w:rPr>
          <w:rStyle w:val="markedcontent"/>
          <w:rFonts w:cstheme="minorHAnsi"/>
          <w:b/>
          <w:bCs/>
          <w:sz w:val="24"/>
          <w:szCs w:val="24"/>
          <w:lang w:val="en-GB"/>
        </w:rPr>
      </w:pPr>
    </w:p>
    <w:p w14:paraId="5A22227C" w14:textId="6A91CA4F" w:rsidR="00F670FD" w:rsidRPr="00E47D49" w:rsidRDefault="00F670FD">
      <w:pPr>
        <w:rPr>
          <w:rStyle w:val="markedcontent"/>
          <w:rFonts w:cstheme="minorHAnsi"/>
          <w:b/>
          <w:bCs/>
          <w:sz w:val="24"/>
          <w:szCs w:val="24"/>
          <w:lang w:val="en-GB"/>
        </w:rPr>
      </w:pPr>
    </w:p>
    <w:p w14:paraId="760B1BAD" w14:textId="2331BA07" w:rsidR="00F670FD" w:rsidRPr="00E47D49" w:rsidRDefault="00F670FD">
      <w:pPr>
        <w:rPr>
          <w:rStyle w:val="markedcontent"/>
          <w:rFonts w:cstheme="minorHAnsi"/>
          <w:b/>
          <w:bCs/>
          <w:sz w:val="24"/>
          <w:szCs w:val="24"/>
          <w:lang w:val="en-GB"/>
        </w:rPr>
      </w:pPr>
    </w:p>
    <w:p w14:paraId="45BA73E3" w14:textId="1CFCA109" w:rsidR="00F670FD" w:rsidRPr="00E47D49" w:rsidRDefault="00F670FD">
      <w:pPr>
        <w:rPr>
          <w:rStyle w:val="markedcontent"/>
          <w:rFonts w:cstheme="minorHAnsi"/>
          <w:b/>
          <w:bCs/>
          <w:sz w:val="24"/>
          <w:szCs w:val="24"/>
          <w:lang w:val="en-GB"/>
        </w:rPr>
      </w:pPr>
    </w:p>
    <w:p w14:paraId="22BA9A62" w14:textId="6BC15959" w:rsidR="00F670FD" w:rsidRPr="00E47D49" w:rsidRDefault="00F670FD">
      <w:pPr>
        <w:rPr>
          <w:rStyle w:val="markedcontent"/>
          <w:rFonts w:cstheme="minorHAnsi"/>
          <w:b/>
          <w:bCs/>
          <w:sz w:val="24"/>
          <w:szCs w:val="24"/>
          <w:lang w:val="en-GB"/>
        </w:rPr>
      </w:pPr>
    </w:p>
    <w:sectPr w:rsidR="00F670FD" w:rsidRPr="00E47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C44C0"/>
    <w:multiLevelType w:val="hybridMultilevel"/>
    <w:tmpl w:val="A9D4D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4A2CB0"/>
    <w:multiLevelType w:val="hybridMultilevel"/>
    <w:tmpl w:val="1A302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B6"/>
    <w:rsid w:val="00131CB6"/>
    <w:rsid w:val="00692242"/>
    <w:rsid w:val="006E733F"/>
    <w:rsid w:val="00746A43"/>
    <w:rsid w:val="009008D8"/>
    <w:rsid w:val="00AD4592"/>
    <w:rsid w:val="00CD7F97"/>
    <w:rsid w:val="00E47D49"/>
    <w:rsid w:val="00F670FD"/>
    <w:rsid w:val="00FB2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9294"/>
  <w15:chartTrackingRefBased/>
  <w15:docId w15:val="{A5ECF45B-2540-43F0-B4AE-79F8D4C9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1CB6"/>
  </w:style>
  <w:style w:type="paragraph" w:styleId="Akapitzlist">
    <w:name w:val="List Paragraph"/>
    <w:basedOn w:val="Normalny"/>
    <w:uiPriority w:val="34"/>
    <w:qFormat/>
    <w:rsid w:val="00746A43"/>
    <w:pPr>
      <w:ind w:left="720"/>
      <w:contextualSpacing/>
    </w:pPr>
  </w:style>
  <w:style w:type="paragraph" w:styleId="Poprawka">
    <w:name w:val="Revision"/>
    <w:hidden/>
    <w:uiPriority w:val="99"/>
    <w:semiHidden/>
    <w:rsid w:val="00AD4592"/>
    <w:pPr>
      <w:spacing w:after="0" w:line="240" w:lineRule="auto"/>
    </w:pPr>
  </w:style>
  <w:style w:type="character" w:styleId="Odwoaniedokomentarza">
    <w:name w:val="annotation reference"/>
    <w:basedOn w:val="Domylnaczcionkaakapitu"/>
    <w:uiPriority w:val="99"/>
    <w:semiHidden/>
    <w:unhideWhenUsed/>
    <w:rsid w:val="006E733F"/>
    <w:rPr>
      <w:sz w:val="16"/>
      <w:szCs w:val="16"/>
    </w:rPr>
  </w:style>
  <w:style w:type="paragraph" w:styleId="Tekstkomentarza">
    <w:name w:val="annotation text"/>
    <w:basedOn w:val="Normalny"/>
    <w:link w:val="TekstkomentarzaZnak"/>
    <w:uiPriority w:val="99"/>
    <w:unhideWhenUsed/>
    <w:rsid w:val="006E733F"/>
    <w:pPr>
      <w:spacing w:line="240" w:lineRule="auto"/>
    </w:pPr>
    <w:rPr>
      <w:sz w:val="20"/>
      <w:szCs w:val="20"/>
    </w:rPr>
  </w:style>
  <w:style w:type="character" w:customStyle="1" w:styleId="TekstkomentarzaZnak">
    <w:name w:val="Tekst komentarza Znak"/>
    <w:basedOn w:val="Domylnaczcionkaakapitu"/>
    <w:link w:val="Tekstkomentarza"/>
    <w:uiPriority w:val="99"/>
    <w:rsid w:val="006E733F"/>
    <w:rPr>
      <w:sz w:val="20"/>
      <w:szCs w:val="20"/>
    </w:rPr>
  </w:style>
  <w:style w:type="paragraph" w:styleId="Tematkomentarza">
    <w:name w:val="annotation subject"/>
    <w:basedOn w:val="Tekstkomentarza"/>
    <w:next w:val="Tekstkomentarza"/>
    <w:link w:val="TematkomentarzaZnak"/>
    <w:uiPriority w:val="99"/>
    <w:semiHidden/>
    <w:unhideWhenUsed/>
    <w:rsid w:val="006E733F"/>
    <w:rPr>
      <w:b/>
      <w:bCs/>
    </w:rPr>
  </w:style>
  <w:style w:type="character" w:customStyle="1" w:styleId="TematkomentarzaZnak">
    <w:name w:val="Temat komentarza Znak"/>
    <w:basedOn w:val="TekstkomentarzaZnak"/>
    <w:link w:val="Tematkomentarza"/>
    <w:uiPriority w:val="99"/>
    <w:semiHidden/>
    <w:rsid w:val="006E733F"/>
    <w:rPr>
      <w:b/>
      <w:bCs/>
      <w:sz w:val="20"/>
      <w:szCs w:val="20"/>
    </w:rPr>
  </w:style>
  <w:style w:type="paragraph" w:styleId="Tekstdymka">
    <w:name w:val="Balloon Text"/>
    <w:basedOn w:val="Normalny"/>
    <w:link w:val="TekstdymkaZnak"/>
    <w:uiPriority w:val="99"/>
    <w:semiHidden/>
    <w:unhideWhenUsed/>
    <w:rsid w:val="00E4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674</Words>
  <Characters>4048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Maria Leszczyńska</cp:lastModifiedBy>
  <cp:revision>3</cp:revision>
  <dcterms:created xsi:type="dcterms:W3CDTF">2023-03-22T09:23:00Z</dcterms:created>
  <dcterms:modified xsi:type="dcterms:W3CDTF">2024-04-09T07:30:00Z</dcterms:modified>
</cp:coreProperties>
</file>