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A149" w14:textId="013EB496" w:rsidR="009008D8" w:rsidRPr="00E47D49" w:rsidRDefault="00131CB6">
      <w:pPr>
        <w:rPr>
          <w:rStyle w:val="markedcontent"/>
          <w:rFonts w:cstheme="minorHAnsi"/>
          <w:b/>
          <w:bCs/>
          <w:sz w:val="24"/>
          <w:szCs w:val="24"/>
          <w:lang w:val="en-GB"/>
        </w:rPr>
      </w:pPr>
      <w:bookmarkStart w:id="0" w:name="_Hlk129855784"/>
      <w:r w:rsidRPr="00E47D49">
        <w:rPr>
          <w:rStyle w:val="markedcontent"/>
          <w:rFonts w:cstheme="minorHAnsi"/>
          <w:b/>
          <w:bCs/>
          <w:sz w:val="24"/>
          <w:szCs w:val="24"/>
          <w:lang w:val="en-GB"/>
        </w:rPr>
        <w:t>Discipline:</w:t>
      </w:r>
      <w:bookmarkEnd w:id="0"/>
      <w:r w:rsidR="00CD7F97" w:rsidRPr="00E47D49">
        <w:rPr>
          <w:rStyle w:val="markedcontent"/>
          <w:rFonts w:cstheme="minorHAnsi"/>
          <w:b/>
          <w:bCs/>
          <w:sz w:val="24"/>
          <w:szCs w:val="24"/>
          <w:lang w:val="en-GB"/>
        </w:rPr>
        <w:t xml:space="preserve"> Psychology</w:t>
      </w:r>
    </w:p>
    <w:p w14:paraId="77236FD5" w14:textId="77777777" w:rsidR="00D46DC4" w:rsidRDefault="00F670FD" w:rsidP="00D46DC4">
      <w:pPr>
        <w:rPr>
          <w:rFonts w:cstheme="minorHAnsi"/>
          <w:sz w:val="24"/>
          <w:szCs w:val="24"/>
          <w:lang w:val="en-GB"/>
        </w:rPr>
      </w:pPr>
      <w:r w:rsidRPr="00692242">
        <w:rPr>
          <w:rFonts w:eastAsia="Times New Roman" w:cstheme="minorHAnsi"/>
          <w:color w:val="000000"/>
          <w:sz w:val="24"/>
          <w:szCs w:val="24"/>
          <w:lang w:val="en-GB" w:eastAsia="pl-PL"/>
        </w:rPr>
        <w:t xml:space="preserve">1) </w:t>
      </w:r>
      <w:r w:rsidR="00D46DC4" w:rsidRPr="00D46DC4">
        <w:rPr>
          <w:rFonts w:cstheme="minorHAnsi"/>
          <w:sz w:val="24"/>
          <w:szCs w:val="24"/>
          <w:lang w:val="en-GB"/>
        </w:rPr>
        <w:t xml:space="preserve">Graduates in psychology with a professional degree in psychology (or equivalent) are eligible for admission to the Doctoral School in the discipline of psychology. Graduates from other Master's programmes in the social and health sciences may also apply for admission, provided they have a significant academic record in psychology, including in particular publications in international scientific journals assigned to the discipline and indexed in the Web of Science or SCOPUS databases. </w:t>
      </w:r>
    </w:p>
    <w:p w14:paraId="330FB2B1" w14:textId="467AFC07" w:rsidR="00F670FD" w:rsidRPr="00692242" w:rsidRDefault="00F670FD" w:rsidP="00D46DC4">
      <w:pPr>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2) Possible subject areas for a PhD project include:</w:t>
      </w:r>
    </w:p>
    <w:p w14:paraId="4D0E643D" w14:textId="21493DC3" w:rsidR="00F670FD" w:rsidRPr="00692242" w:rsidRDefault="00F670FD" w:rsidP="00746A4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92242">
        <w:rPr>
          <w:rFonts w:eastAsia="Times New Roman" w:cstheme="minorHAnsi"/>
          <w:color w:val="000000"/>
          <w:sz w:val="24"/>
          <w:szCs w:val="24"/>
          <w:lang w:eastAsia="pl-PL"/>
        </w:rPr>
        <w:t xml:space="preserve">General </w:t>
      </w:r>
      <w:proofErr w:type="spellStart"/>
      <w:r w:rsidRPr="00692242">
        <w:rPr>
          <w:rFonts w:eastAsia="Times New Roman" w:cstheme="minorHAnsi"/>
          <w:color w:val="000000"/>
          <w:sz w:val="24"/>
          <w:szCs w:val="24"/>
          <w:lang w:eastAsia="pl-PL"/>
        </w:rPr>
        <w:t>Psychology</w:t>
      </w:r>
      <w:proofErr w:type="spellEnd"/>
    </w:p>
    <w:p w14:paraId="3C284BDB" w14:textId="6D18D13D" w:rsidR="00F670FD" w:rsidRPr="00692242" w:rsidRDefault="00F670FD" w:rsidP="00746A4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692242">
        <w:rPr>
          <w:rFonts w:eastAsia="Times New Roman" w:cstheme="minorHAnsi"/>
          <w:color w:val="000000"/>
          <w:sz w:val="24"/>
          <w:szCs w:val="24"/>
          <w:lang w:eastAsia="pl-PL"/>
        </w:rPr>
        <w:t>Social</w:t>
      </w:r>
      <w:proofErr w:type="spellEnd"/>
      <w:r w:rsidRPr="00692242">
        <w:rPr>
          <w:rFonts w:eastAsia="Times New Roman" w:cstheme="minorHAnsi"/>
          <w:color w:val="000000"/>
          <w:sz w:val="24"/>
          <w:szCs w:val="24"/>
          <w:lang w:eastAsia="pl-PL"/>
        </w:rPr>
        <w:t xml:space="preserve"> </w:t>
      </w:r>
      <w:proofErr w:type="spellStart"/>
      <w:r w:rsidRPr="00692242">
        <w:rPr>
          <w:rFonts w:eastAsia="Times New Roman" w:cstheme="minorHAnsi"/>
          <w:color w:val="000000"/>
          <w:sz w:val="24"/>
          <w:szCs w:val="24"/>
          <w:lang w:eastAsia="pl-PL"/>
        </w:rPr>
        <w:t>Psychology</w:t>
      </w:r>
      <w:proofErr w:type="spellEnd"/>
    </w:p>
    <w:p w14:paraId="70F2E646" w14:textId="21AC381F" w:rsidR="00F670FD" w:rsidRPr="00692242" w:rsidRDefault="00F670FD" w:rsidP="00746A4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692242">
        <w:rPr>
          <w:rFonts w:eastAsia="Times New Roman" w:cstheme="minorHAnsi"/>
          <w:color w:val="000000"/>
          <w:sz w:val="24"/>
          <w:szCs w:val="24"/>
          <w:lang w:eastAsia="pl-PL"/>
        </w:rPr>
        <w:t>Psychology</w:t>
      </w:r>
      <w:proofErr w:type="spellEnd"/>
      <w:r w:rsidRPr="00692242">
        <w:rPr>
          <w:rFonts w:eastAsia="Times New Roman" w:cstheme="minorHAnsi"/>
          <w:color w:val="000000"/>
          <w:sz w:val="24"/>
          <w:szCs w:val="24"/>
          <w:lang w:eastAsia="pl-PL"/>
        </w:rPr>
        <w:t xml:space="preserve"> of </w:t>
      </w:r>
      <w:proofErr w:type="spellStart"/>
      <w:r w:rsidRPr="00692242">
        <w:rPr>
          <w:rFonts w:eastAsia="Times New Roman" w:cstheme="minorHAnsi"/>
          <w:color w:val="000000"/>
          <w:sz w:val="24"/>
          <w:szCs w:val="24"/>
          <w:lang w:eastAsia="pl-PL"/>
        </w:rPr>
        <w:t>individual</w:t>
      </w:r>
      <w:proofErr w:type="spellEnd"/>
      <w:r w:rsidRPr="00692242">
        <w:rPr>
          <w:rFonts w:eastAsia="Times New Roman" w:cstheme="minorHAnsi"/>
          <w:color w:val="000000"/>
          <w:sz w:val="24"/>
          <w:szCs w:val="24"/>
          <w:lang w:eastAsia="pl-PL"/>
        </w:rPr>
        <w:t xml:space="preserve"> </w:t>
      </w:r>
      <w:proofErr w:type="spellStart"/>
      <w:r w:rsidRPr="00692242">
        <w:rPr>
          <w:rFonts w:eastAsia="Times New Roman" w:cstheme="minorHAnsi"/>
          <w:color w:val="000000"/>
          <w:sz w:val="24"/>
          <w:szCs w:val="24"/>
          <w:lang w:eastAsia="pl-PL"/>
        </w:rPr>
        <w:t>differences</w:t>
      </w:r>
      <w:proofErr w:type="spellEnd"/>
    </w:p>
    <w:p w14:paraId="317903D7" w14:textId="30EBC99F" w:rsidR="00F670FD" w:rsidRPr="00692242" w:rsidRDefault="00F670FD" w:rsidP="00746A4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692242">
        <w:rPr>
          <w:rFonts w:eastAsia="Times New Roman" w:cstheme="minorHAnsi"/>
          <w:color w:val="000000"/>
          <w:sz w:val="24"/>
          <w:szCs w:val="24"/>
          <w:lang w:eastAsia="pl-PL"/>
        </w:rPr>
        <w:t>Psychology</w:t>
      </w:r>
      <w:proofErr w:type="spellEnd"/>
      <w:r w:rsidRPr="00692242">
        <w:rPr>
          <w:rFonts w:eastAsia="Times New Roman" w:cstheme="minorHAnsi"/>
          <w:color w:val="000000"/>
          <w:sz w:val="24"/>
          <w:szCs w:val="24"/>
          <w:lang w:eastAsia="pl-PL"/>
        </w:rPr>
        <w:t xml:space="preserve"> of </w:t>
      </w:r>
      <w:proofErr w:type="spellStart"/>
      <w:r w:rsidRPr="00692242">
        <w:rPr>
          <w:rFonts w:eastAsia="Times New Roman" w:cstheme="minorHAnsi"/>
          <w:color w:val="000000"/>
          <w:sz w:val="24"/>
          <w:szCs w:val="24"/>
          <w:lang w:eastAsia="pl-PL"/>
        </w:rPr>
        <w:t>personality</w:t>
      </w:r>
      <w:proofErr w:type="spellEnd"/>
    </w:p>
    <w:p w14:paraId="0A95250D" w14:textId="04CFE37A" w:rsidR="00F670FD" w:rsidRPr="00692242" w:rsidRDefault="00F670FD" w:rsidP="00746A4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692242">
        <w:rPr>
          <w:rFonts w:eastAsia="Times New Roman" w:cstheme="minorHAnsi"/>
          <w:color w:val="000000"/>
          <w:sz w:val="24"/>
          <w:szCs w:val="24"/>
          <w:lang w:eastAsia="pl-PL"/>
        </w:rPr>
        <w:t>Psychology</w:t>
      </w:r>
      <w:proofErr w:type="spellEnd"/>
      <w:r w:rsidRPr="00692242">
        <w:rPr>
          <w:rFonts w:eastAsia="Times New Roman" w:cstheme="minorHAnsi"/>
          <w:color w:val="000000"/>
          <w:sz w:val="24"/>
          <w:szCs w:val="24"/>
          <w:lang w:eastAsia="pl-PL"/>
        </w:rPr>
        <w:t xml:space="preserve"> of </w:t>
      </w:r>
      <w:proofErr w:type="spellStart"/>
      <w:r w:rsidRPr="00692242">
        <w:rPr>
          <w:rFonts w:eastAsia="Times New Roman" w:cstheme="minorHAnsi"/>
          <w:color w:val="000000"/>
          <w:sz w:val="24"/>
          <w:szCs w:val="24"/>
          <w:lang w:eastAsia="pl-PL"/>
        </w:rPr>
        <w:t>emotions</w:t>
      </w:r>
      <w:proofErr w:type="spellEnd"/>
      <w:r w:rsidRPr="00692242">
        <w:rPr>
          <w:rFonts w:eastAsia="Times New Roman" w:cstheme="minorHAnsi"/>
          <w:color w:val="000000"/>
          <w:sz w:val="24"/>
          <w:szCs w:val="24"/>
          <w:lang w:eastAsia="pl-PL"/>
        </w:rPr>
        <w:t xml:space="preserve"> and </w:t>
      </w:r>
      <w:proofErr w:type="spellStart"/>
      <w:r w:rsidRPr="00692242">
        <w:rPr>
          <w:rFonts w:eastAsia="Times New Roman" w:cstheme="minorHAnsi"/>
          <w:color w:val="000000"/>
          <w:sz w:val="24"/>
          <w:szCs w:val="24"/>
          <w:lang w:eastAsia="pl-PL"/>
        </w:rPr>
        <w:t>motivation</w:t>
      </w:r>
      <w:proofErr w:type="spellEnd"/>
    </w:p>
    <w:p w14:paraId="1CA7392C" w14:textId="00312E5E"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D46DC4">
        <w:rPr>
          <w:rFonts w:eastAsia="Times New Roman" w:cstheme="minorHAnsi"/>
          <w:color w:val="000000"/>
          <w:sz w:val="24"/>
          <w:szCs w:val="24"/>
          <w:lang w:eastAsia="pl-PL"/>
        </w:rPr>
        <w:t>Educational</w:t>
      </w:r>
      <w:proofErr w:type="spellEnd"/>
      <w:r w:rsidRPr="00D46DC4">
        <w:rPr>
          <w:rFonts w:eastAsia="Times New Roman" w:cstheme="minorHAnsi"/>
          <w:color w:val="000000"/>
          <w:sz w:val="24"/>
          <w:szCs w:val="24"/>
          <w:lang w:eastAsia="pl-PL"/>
        </w:rPr>
        <w:t xml:space="preserve"> </w:t>
      </w:r>
      <w:proofErr w:type="spellStart"/>
      <w:r w:rsidRPr="00D46DC4">
        <w:rPr>
          <w:rFonts w:eastAsia="Times New Roman" w:cstheme="minorHAnsi"/>
          <w:color w:val="000000"/>
          <w:sz w:val="24"/>
          <w:szCs w:val="24"/>
          <w:lang w:eastAsia="pl-PL"/>
        </w:rPr>
        <w:t>psychology</w:t>
      </w:r>
      <w:proofErr w:type="spellEnd"/>
      <w:r w:rsidRPr="00D46DC4">
        <w:rPr>
          <w:rFonts w:eastAsia="Times New Roman" w:cstheme="minorHAnsi"/>
          <w:color w:val="000000"/>
          <w:sz w:val="24"/>
          <w:szCs w:val="24"/>
          <w:lang w:eastAsia="pl-PL"/>
        </w:rPr>
        <w:t xml:space="preserve">, </w:t>
      </w:r>
    </w:p>
    <w:p w14:paraId="5648FB70" w14:textId="7D2FD5E4"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D46DC4">
        <w:rPr>
          <w:rFonts w:eastAsia="Times New Roman" w:cstheme="minorHAnsi"/>
          <w:color w:val="000000"/>
          <w:sz w:val="24"/>
          <w:szCs w:val="24"/>
          <w:lang w:val="en-US" w:eastAsia="pl-PL"/>
        </w:rPr>
        <w:t xml:space="preserve">Psychology of memory and learning, </w:t>
      </w:r>
    </w:p>
    <w:p w14:paraId="48E2E934" w14:textId="3A0632FF"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D46DC4">
        <w:rPr>
          <w:rFonts w:eastAsia="Times New Roman" w:cstheme="minorHAnsi"/>
          <w:color w:val="000000"/>
          <w:sz w:val="24"/>
          <w:szCs w:val="24"/>
          <w:lang w:eastAsia="pl-PL"/>
        </w:rPr>
        <w:t>Neuropsychology</w:t>
      </w:r>
      <w:proofErr w:type="spellEnd"/>
      <w:r w:rsidRPr="00D46DC4">
        <w:rPr>
          <w:rFonts w:eastAsia="Times New Roman" w:cstheme="minorHAnsi"/>
          <w:color w:val="000000"/>
          <w:sz w:val="24"/>
          <w:szCs w:val="24"/>
          <w:lang w:eastAsia="pl-PL"/>
        </w:rPr>
        <w:t xml:space="preserve">, </w:t>
      </w:r>
    </w:p>
    <w:p w14:paraId="441950D9" w14:textId="4E429AAC"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D46DC4">
        <w:rPr>
          <w:rFonts w:eastAsia="Times New Roman" w:cstheme="minorHAnsi"/>
          <w:color w:val="000000"/>
          <w:sz w:val="24"/>
          <w:szCs w:val="24"/>
          <w:lang w:eastAsia="pl-PL"/>
        </w:rPr>
        <w:t>Psychophysiology</w:t>
      </w:r>
      <w:proofErr w:type="spellEnd"/>
      <w:r w:rsidRPr="00D46DC4">
        <w:rPr>
          <w:rFonts w:eastAsia="Times New Roman" w:cstheme="minorHAnsi"/>
          <w:color w:val="000000"/>
          <w:sz w:val="24"/>
          <w:szCs w:val="24"/>
          <w:lang w:eastAsia="pl-PL"/>
        </w:rPr>
        <w:t xml:space="preserve">, </w:t>
      </w:r>
    </w:p>
    <w:p w14:paraId="1A3F7052" w14:textId="6A6554AF"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D46DC4">
        <w:rPr>
          <w:rFonts w:eastAsia="Times New Roman" w:cstheme="minorHAnsi"/>
          <w:color w:val="000000"/>
          <w:sz w:val="24"/>
          <w:szCs w:val="24"/>
          <w:lang w:val="en-US" w:eastAsia="pl-PL"/>
        </w:rPr>
        <w:t xml:space="preserve">Psychology of neurocognitive and self-regulatory functions, </w:t>
      </w:r>
    </w:p>
    <w:p w14:paraId="0EC4CB50" w14:textId="3E6CB77B"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D46DC4">
        <w:rPr>
          <w:rFonts w:eastAsia="Times New Roman" w:cstheme="minorHAnsi"/>
          <w:color w:val="000000"/>
          <w:sz w:val="24"/>
          <w:szCs w:val="24"/>
          <w:lang w:eastAsia="pl-PL"/>
        </w:rPr>
        <w:t>Clinical</w:t>
      </w:r>
      <w:proofErr w:type="spellEnd"/>
      <w:r w:rsidRPr="00D46DC4">
        <w:rPr>
          <w:rFonts w:eastAsia="Times New Roman" w:cstheme="minorHAnsi"/>
          <w:color w:val="000000"/>
          <w:sz w:val="24"/>
          <w:szCs w:val="24"/>
          <w:lang w:eastAsia="pl-PL"/>
        </w:rPr>
        <w:t xml:space="preserve"> </w:t>
      </w:r>
      <w:proofErr w:type="spellStart"/>
      <w:r w:rsidRPr="00D46DC4">
        <w:rPr>
          <w:rFonts w:eastAsia="Times New Roman" w:cstheme="minorHAnsi"/>
          <w:color w:val="000000"/>
          <w:sz w:val="24"/>
          <w:szCs w:val="24"/>
          <w:lang w:eastAsia="pl-PL"/>
        </w:rPr>
        <w:t>psychology</w:t>
      </w:r>
      <w:proofErr w:type="spellEnd"/>
      <w:r w:rsidRPr="00D46DC4">
        <w:rPr>
          <w:rFonts w:eastAsia="Times New Roman" w:cstheme="minorHAnsi"/>
          <w:color w:val="000000"/>
          <w:sz w:val="24"/>
          <w:szCs w:val="24"/>
          <w:lang w:eastAsia="pl-PL"/>
        </w:rPr>
        <w:t xml:space="preserve">, </w:t>
      </w:r>
      <w:proofErr w:type="spellStart"/>
      <w:r w:rsidRPr="00D46DC4">
        <w:rPr>
          <w:rFonts w:eastAsia="Times New Roman" w:cstheme="minorHAnsi"/>
          <w:color w:val="000000"/>
          <w:sz w:val="24"/>
          <w:szCs w:val="24"/>
          <w:lang w:eastAsia="pl-PL"/>
        </w:rPr>
        <w:t>psychopathology</w:t>
      </w:r>
      <w:proofErr w:type="spellEnd"/>
      <w:r w:rsidRPr="00D46DC4">
        <w:rPr>
          <w:rFonts w:eastAsia="Times New Roman" w:cstheme="minorHAnsi"/>
          <w:color w:val="000000"/>
          <w:sz w:val="24"/>
          <w:szCs w:val="24"/>
          <w:lang w:eastAsia="pl-PL"/>
        </w:rPr>
        <w:t xml:space="preserve"> and </w:t>
      </w:r>
      <w:proofErr w:type="spellStart"/>
      <w:r w:rsidRPr="00D46DC4">
        <w:rPr>
          <w:rFonts w:eastAsia="Times New Roman" w:cstheme="minorHAnsi"/>
          <w:color w:val="000000"/>
          <w:sz w:val="24"/>
          <w:szCs w:val="24"/>
          <w:lang w:eastAsia="pl-PL"/>
        </w:rPr>
        <w:t>psychotherapy</w:t>
      </w:r>
      <w:proofErr w:type="spellEnd"/>
      <w:r w:rsidRPr="00D46DC4">
        <w:rPr>
          <w:rFonts w:eastAsia="Times New Roman" w:cstheme="minorHAnsi"/>
          <w:color w:val="000000"/>
          <w:sz w:val="24"/>
          <w:szCs w:val="24"/>
          <w:lang w:eastAsia="pl-PL"/>
        </w:rPr>
        <w:t xml:space="preserve">, </w:t>
      </w:r>
    </w:p>
    <w:p w14:paraId="2EB88784" w14:textId="2E45B3CC"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proofErr w:type="spellStart"/>
      <w:r w:rsidRPr="00D46DC4">
        <w:rPr>
          <w:rFonts w:eastAsia="Times New Roman" w:cstheme="minorHAnsi"/>
          <w:color w:val="000000"/>
          <w:sz w:val="24"/>
          <w:szCs w:val="24"/>
          <w:lang w:eastAsia="pl-PL"/>
        </w:rPr>
        <w:t>Health</w:t>
      </w:r>
      <w:proofErr w:type="spellEnd"/>
      <w:r w:rsidRPr="00D46DC4">
        <w:rPr>
          <w:rFonts w:eastAsia="Times New Roman" w:cstheme="minorHAnsi"/>
          <w:color w:val="000000"/>
          <w:sz w:val="24"/>
          <w:szCs w:val="24"/>
          <w:lang w:eastAsia="pl-PL"/>
        </w:rPr>
        <w:t xml:space="preserve"> </w:t>
      </w:r>
      <w:proofErr w:type="spellStart"/>
      <w:r w:rsidRPr="00D46DC4">
        <w:rPr>
          <w:rFonts w:eastAsia="Times New Roman" w:cstheme="minorHAnsi"/>
          <w:color w:val="000000"/>
          <w:sz w:val="24"/>
          <w:szCs w:val="24"/>
          <w:lang w:eastAsia="pl-PL"/>
        </w:rPr>
        <w:t>psychology</w:t>
      </w:r>
      <w:proofErr w:type="spellEnd"/>
      <w:r w:rsidRPr="00D46DC4">
        <w:rPr>
          <w:rFonts w:eastAsia="Times New Roman" w:cstheme="minorHAnsi"/>
          <w:color w:val="000000"/>
          <w:sz w:val="24"/>
          <w:szCs w:val="24"/>
          <w:lang w:eastAsia="pl-PL"/>
        </w:rPr>
        <w:t xml:space="preserve">, </w:t>
      </w:r>
    </w:p>
    <w:p w14:paraId="7833A96B" w14:textId="4CAAF83E" w:rsidR="00D46DC4" w:rsidRPr="00D46DC4"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D46DC4">
        <w:rPr>
          <w:rFonts w:eastAsia="Times New Roman" w:cstheme="minorHAnsi"/>
          <w:color w:val="000000"/>
          <w:sz w:val="24"/>
          <w:szCs w:val="24"/>
          <w:lang w:val="en-US" w:eastAsia="pl-PL"/>
        </w:rPr>
        <w:t xml:space="preserve">Psychology of stress and coping, </w:t>
      </w:r>
    </w:p>
    <w:p w14:paraId="534355D4" w14:textId="018E0AC9" w:rsidR="00F670FD" w:rsidRDefault="00D46DC4" w:rsidP="00D46DC4">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D46DC4">
        <w:rPr>
          <w:rFonts w:eastAsia="Times New Roman" w:cstheme="minorHAnsi"/>
          <w:color w:val="000000"/>
          <w:sz w:val="24"/>
          <w:szCs w:val="24"/>
          <w:lang w:val="en-US" w:eastAsia="pl-PL"/>
        </w:rPr>
        <w:t>Psychology of people with disabilities</w:t>
      </w:r>
    </w:p>
    <w:p w14:paraId="32BC6C28" w14:textId="77777777" w:rsidR="00D46DC4" w:rsidRPr="00D46DC4" w:rsidRDefault="00D46DC4" w:rsidP="00D46DC4">
      <w:pPr>
        <w:pStyle w:val="Akapitzlist"/>
        <w:shd w:val="clear" w:color="auto" w:fill="FFFFFF"/>
        <w:spacing w:after="0" w:line="240" w:lineRule="auto"/>
        <w:textAlignment w:val="baseline"/>
        <w:rPr>
          <w:rFonts w:eastAsia="Times New Roman" w:cstheme="minorHAnsi"/>
          <w:color w:val="000000"/>
          <w:sz w:val="24"/>
          <w:szCs w:val="24"/>
          <w:lang w:val="en-US" w:eastAsia="pl-PL"/>
        </w:rPr>
      </w:pPr>
    </w:p>
    <w:p w14:paraId="59409B47" w14:textId="77777777" w:rsidR="00F670FD" w:rsidRPr="00692242" w:rsidRDefault="00F670FD" w:rsidP="00F670FD">
      <w:pPr>
        <w:shd w:val="clear" w:color="auto" w:fill="FFFFFF"/>
        <w:spacing w:after="216" w:line="240" w:lineRule="auto"/>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3) The recruitment procedure is competitive. Points are assigned for each stage of the evaluation process:</w:t>
      </w:r>
    </w:p>
    <w:p w14:paraId="1E91D6E6" w14:textId="13C77011" w:rsidR="00F670FD" w:rsidRPr="00692242" w:rsidRDefault="00F670FD" w:rsidP="00F670FD">
      <w:pPr>
        <w:shd w:val="clear" w:color="auto" w:fill="FFFFFF"/>
        <w:spacing w:after="216" w:line="240" w:lineRule="auto"/>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a) A </w:t>
      </w:r>
      <w:r w:rsidRPr="00692242">
        <w:rPr>
          <w:rFonts w:eastAsia="Times New Roman" w:cstheme="minorHAnsi"/>
          <w:b/>
          <w:bCs/>
          <w:color w:val="000000"/>
          <w:sz w:val="24"/>
          <w:szCs w:val="24"/>
          <w:lang w:val="en-GB" w:eastAsia="pl-PL"/>
        </w:rPr>
        <w:t>research proposal </w:t>
      </w:r>
      <w:r w:rsidRPr="00692242">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10,000 and 20,000 characters wit</w:t>
      </w:r>
      <w:r w:rsidR="00016430">
        <w:rPr>
          <w:rFonts w:eastAsia="Times New Roman" w:cstheme="minorHAnsi"/>
          <w:color w:val="000000"/>
          <w:sz w:val="24"/>
          <w:szCs w:val="24"/>
          <w:lang w:val="en-GB" w:eastAsia="pl-PL"/>
        </w:rPr>
        <w:t>h</w:t>
      </w:r>
      <w:r w:rsidRPr="00692242">
        <w:rPr>
          <w:rFonts w:eastAsia="Times New Roman" w:cstheme="minorHAnsi"/>
          <w:color w:val="000000"/>
          <w:sz w:val="24"/>
          <w:szCs w:val="24"/>
          <w:lang w:val="en-GB" w:eastAsia="pl-PL"/>
        </w:rPr>
        <w:t xml:space="preserve"> spaces. The proposal is evaluated by two reviewers appointed by the chairperson of the selection committee from among researchers entitled to supervise PhD projects in the discipline. The average of points granted by each of the reviewers in the following categories constitutes a final evaluation of the project:</w:t>
      </w:r>
    </w:p>
    <w:p w14:paraId="5BEE02CE" w14:textId="44BDB1B6" w:rsidR="00F670FD" w:rsidRPr="00692242" w:rsidRDefault="00F670FD" w:rsidP="00F670FD">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 xml:space="preserve">formulating the research objective </w:t>
      </w:r>
      <w:r w:rsidR="00746A43" w:rsidRPr="00692242">
        <w:rPr>
          <w:rFonts w:eastAsia="Times New Roman" w:cstheme="minorHAnsi"/>
          <w:color w:val="000000"/>
          <w:sz w:val="24"/>
          <w:szCs w:val="24"/>
          <w:lang w:val="en-GB" w:eastAsia="pl-PL"/>
        </w:rPr>
        <w:t xml:space="preserve">and the degree of refinement of the project </w:t>
      </w:r>
      <w:r w:rsidRPr="00692242">
        <w:rPr>
          <w:rFonts w:eastAsia="Times New Roman" w:cstheme="minorHAnsi"/>
          <w:color w:val="000000"/>
          <w:sz w:val="24"/>
          <w:szCs w:val="24"/>
          <w:lang w:val="en-GB" w:eastAsia="pl-PL"/>
        </w:rPr>
        <w:t>(0-3 pts.)</w:t>
      </w:r>
    </w:p>
    <w:p w14:paraId="54EE7D17" w14:textId="77777777" w:rsidR="00F670FD" w:rsidRPr="00692242" w:rsidRDefault="00F670FD" w:rsidP="00F670FD">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knowledge of the current state of research (0-3 pts.)</w:t>
      </w:r>
    </w:p>
    <w:p w14:paraId="5C41B68B" w14:textId="77777777" w:rsidR="00F670FD" w:rsidRPr="00692242" w:rsidRDefault="00F670FD" w:rsidP="00F670FD">
      <w:pPr>
        <w:numPr>
          <w:ilvl w:val="1"/>
          <w:numId w:val="2"/>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92242">
        <w:rPr>
          <w:rFonts w:eastAsia="Times New Roman" w:cstheme="minorHAnsi"/>
          <w:color w:val="000000"/>
          <w:sz w:val="24"/>
          <w:szCs w:val="24"/>
          <w:lang w:eastAsia="pl-PL"/>
        </w:rPr>
        <w:t>proposed</w:t>
      </w:r>
      <w:proofErr w:type="spellEnd"/>
      <w:r w:rsidRPr="00692242">
        <w:rPr>
          <w:rFonts w:eastAsia="Times New Roman" w:cstheme="minorHAnsi"/>
          <w:color w:val="000000"/>
          <w:sz w:val="24"/>
          <w:szCs w:val="24"/>
          <w:lang w:eastAsia="pl-PL"/>
        </w:rPr>
        <w:t xml:space="preserve"> </w:t>
      </w:r>
      <w:proofErr w:type="spellStart"/>
      <w:r w:rsidRPr="00692242">
        <w:rPr>
          <w:rFonts w:eastAsia="Times New Roman" w:cstheme="minorHAnsi"/>
          <w:color w:val="000000"/>
          <w:sz w:val="24"/>
          <w:szCs w:val="24"/>
          <w:lang w:eastAsia="pl-PL"/>
        </w:rPr>
        <w:t>research</w:t>
      </w:r>
      <w:proofErr w:type="spellEnd"/>
      <w:r w:rsidRPr="00692242">
        <w:rPr>
          <w:rFonts w:eastAsia="Times New Roman" w:cstheme="minorHAnsi"/>
          <w:color w:val="000000"/>
          <w:sz w:val="24"/>
          <w:szCs w:val="24"/>
          <w:lang w:eastAsia="pl-PL"/>
        </w:rPr>
        <w:t xml:space="preserve"> </w:t>
      </w:r>
      <w:proofErr w:type="spellStart"/>
      <w:r w:rsidRPr="00692242">
        <w:rPr>
          <w:rFonts w:eastAsia="Times New Roman" w:cstheme="minorHAnsi"/>
          <w:color w:val="000000"/>
          <w:sz w:val="24"/>
          <w:szCs w:val="24"/>
          <w:lang w:eastAsia="pl-PL"/>
        </w:rPr>
        <w:t>methodology</w:t>
      </w:r>
      <w:proofErr w:type="spellEnd"/>
      <w:r w:rsidRPr="00692242">
        <w:rPr>
          <w:rFonts w:eastAsia="Times New Roman" w:cstheme="minorHAnsi"/>
          <w:color w:val="000000"/>
          <w:sz w:val="24"/>
          <w:szCs w:val="24"/>
          <w:lang w:eastAsia="pl-PL"/>
        </w:rPr>
        <w:t xml:space="preserve"> (0-3 </w:t>
      </w:r>
      <w:proofErr w:type="spellStart"/>
      <w:r w:rsidRPr="00692242">
        <w:rPr>
          <w:rFonts w:eastAsia="Times New Roman" w:cstheme="minorHAnsi"/>
          <w:color w:val="000000"/>
          <w:sz w:val="24"/>
          <w:szCs w:val="24"/>
          <w:lang w:eastAsia="pl-PL"/>
        </w:rPr>
        <w:t>pts</w:t>
      </w:r>
      <w:proofErr w:type="spellEnd"/>
      <w:r w:rsidRPr="00692242">
        <w:rPr>
          <w:rFonts w:eastAsia="Times New Roman" w:cstheme="minorHAnsi"/>
          <w:color w:val="000000"/>
          <w:sz w:val="24"/>
          <w:szCs w:val="24"/>
          <w:lang w:eastAsia="pl-PL"/>
        </w:rPr>
        <w:t>.)</w:t>
      </w:r>
    </w:p>
    <w:p w14:paraId="6004CE82" w14:textId="77777777" w:rsidR="00F670FD" w:rsidRPr="00692242" w:rsidRDefault="00F670FD" w:rsidP="00F670FD">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originality and cognitive value (0-3 pts.)</w:t>
      </w:r>
    </w:p>
    <w:p w14:paraId="33732D2A" w14:textId="77777777" w:rsidR="00F670FD" w:rsidRPr="00692242" w:rsidRDefault="00F670FD" w:rsidP="00F670FD">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feasibility and validity of the project (0-3 pts.)</w:t>
      </w:r>
    </w:p>
    <w:p w14:paraId="64987939" w14:textId="77777777" w:rsidR="00F670FD" w:rsidRPr="00692242" w:rsidRDefault="00F670FD" w:rsidP="00F670FD">
      <w:pPr>
        <w:shd w:val="clear" w:color="auto" w:fill="FFFFFF"/>
        <w:spacing w:after="0" w:line="240" w:lineRule="auto"/>
        <w:ind w:left="2100"/>
        <w:textAlignment w:val="baseline"/>
        <w:rPr>
          <w:rFonts w:eastAsia="Times New Roman" w:cstheme="minorHAnsi"/>
          <w:color w:val="000000"/>
          <w:sz w:val="24"/>
          <w:szCs w:val="24"/>
          <w:lang w:val="en-GB" w:eastAsia="pl-PL"/>
        </w:rPr>
      </w:pPr>
    </w:p>
    <w:p w14:paraId="486F7F29" w14:textId="38D22C98" w:rsidR="00F670FD" w:rsidRPr="00692242" w:rsidRDefault="00F670FD" w:rsidP="00F670FD">
      <w:pPr>
        <w:shd w:val="clear" w:color="auto" w:fill="FFFFFF"/>
        <w:spacing w:after="216" w:line="240" w:lineRule="auto"/>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b) An </w:t>
      </w:r>
      <w:r w:rsidRPr="00692242">
        <w:rPr>
          <w:rFonts w:eastAsia="Times New Roman" w:cstheme="minorHAnsi"/>
          <w:b/>
          <w:bCs/>
          <w:color w:val="000000"/>
          <w:sz w:val="24"/>
          <w:szCs w:val="24"/>
          <w:lang w:val="en-GB" w:eastAsia="pl-PL"/>
        </w:rPr>
        <w:t>interview </w:t>
      </w:r>
      <w:r w:rsidRPr="00692242">
        <w:rPr>
          <w:rFonts w:eastAsia="Times New Roman" w:cstheme="minorHAnsi"/>
          <w:color w:val="000000"/>
          <w:sz w:val="24"/>
          <w:szCs w:val="24"/>
          <w:lang w:val="en-GB" w:eastAsia="pl-PL"/>
        </w:rPr>
        <w:t xml:space="preserve">(0-20 pts.), </w:t>
      </w:r>
      <w:r w:rsidR="00746A43" w:rsidRPr="00692242">
        <w:rPr>
          <w:rFonts w:eastAsia="Times New Roman" w:cstheme="minorHAnsi"/>
          <w:color w:val="000000"/>
          <w:sz w:val="24"/>
          <w:szCs w:val="24"/>
          <w:lang w:val="en-GB" w:eastAsia="pl-PL"/>
        </w:rPr>
        <w:t xml:space="preserve">the aim of which is to verify the candidate's competence </w:t>
      </w:r>
      <w:r w:rsidRPr="00692242">
        <w:rPr>
          <w:rFonts w:eastAsia="Times New Roman" w:cstheme="minorHAnsi"/>
          <w:color w:val="000000"/>
          <w:sz w:val="24"/>
          <w:szCs w:val="24"/>
          <w:lang w:val="en-GB" w:eastAsia="pl-PL"/>
        </w:rPr>
        <w:t xml:space="preserve">and research interests in relation to the proposed project as well as their general knowledge in </w:t>
      </w:r>
      <w:r w:rsidR="00746A43" w:rsidRPr="00692242">
        <w:rPr>
          <w:rFonts w:eastAsia="Times New Roman" w:cstheme="minorHAnsi"/>
          <w:color w:val="000000"/>
          <w:sz w:val="24"/>
          <w:szCs w:val="24"/>
          <w:lang w:val="en-GB" w:eastAsia="pl-PL"/>
        </w:rPr>
        <w:t>in psychology</w:t>
      </w:r>
      <w:r w:rsidRPr="00692242">
        <w:rPr>
          <w:rFonts w:eastAsia="Times New Roman" w:cstheme="minorHAnsi"/>
          <w:color w:val="000000"/>
          <w:sz w:val="24"/>
          <w:szCs w:val="24"/>
          <w:lang w:val="en-GB" w:eastAsia="pl-PL"/>
        </w:rPr>
        <w:t>. The interview may be conducted in Polish or in English. The final evaluation of the interview is the average of points awarded by each member of the Selection Committee in the following categories:</w:t>
      </w:r>
    </w:p>
    <w:p w14:paraId="4F0B7101" w14:textId="77777777" w:rsidR="00692242" w:rsidRPr="00692242" w:rsidRDefault="00692242" w:rsidP="00692242">
      <w:pPr>
        <w:numPr>
          <w:ilvl w:val="1"/>
          <w:numId w:val="3"/>
        </w:numPr>
        <w:shd w:val="clear" w:color="auto" w:fill="FFFFFF"/>
        <w:tabs>
          <w:tab w:val="clear" w:pos="1440"/>
        </w:tabs>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lastRenderedPageBreak/>
        <w:t>Ability to demonstrate the originality of the proposed research project, to present a convincing justification of the importance of its expected results for the development of the given area of scientific knowledge and their social significance (0-4 pts),</w:t>
      </w:r>
    </w:p>
    <w:p w14:paraId="04FB2243" w14:textId="77777777" w:rsidR="00692242" w:rsidRPr="00692242" w:rsidRDefault="00692242" w:rsidP="00692242">
      <w:pPr>
        <w:numPr>
          <w:ilvl w:val="1"/>
          <w:numId w:val="3"/>
        </w:numPr>
        <w:shd w:val="clear" w:color="auto" w:fill="FFFFFF"/>
        <w:tabs>
          <w:tab w:val="clear" w:pos="1440"/>
        </w:tabs>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Ability to accurately justify the proposed objectives, questions, hypotheses and research methods, as well as identify the limitations of the submitted research project (0-4 pts),</w:t>
      </w:r>
    </w:p>
    <w:p w14:paraId="315E1139" w14:textId="77777777" w:rsidR="00692242" w:rsidRPr="00692242" w:rsidRDefault="00692242" w:rsidP="00692242">
      <w:pPr>
        <w:numPr>
          <w:ilvl w:val="1"/>
          <w:numId w:val="3"/>
        </w:numPr>
        <w:shd w:val="clear" w:color="auto" w:fill="FFFFFF"/>
        <w:tabs>
          <w:tab w:val="clear" w:pos="1440"/>
        </w:tabs>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Knowledge of theoretical concepts and the current state of research and familiarity with the literature on the subject (0-4 pts),</w:t>
      </w:r>
    </w:p>
    <w:p w14:paraId="00C789FC" w14:textId="77777777" w:rsidR="00692242" w:rsidRPr="00692242" w:rsidRDefault="00692242" w:rsidP="00692242">
      <w:pPr>
        <w:numPr>
          <w:ilvl w:val="1"/>
          <w:numId w:val="3"/>
        </w:numPr>
        <w:shd w:val="clear" w:color="auto" w:fill="FFFFFF"/>
        <w:tabs>
          <w:tab w:val="clear" w:pos="1440"/>
        </w:tabs>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 xml:space="preserve">Knowledge of methodologies, research techniques and data analysis methods used </w:t>
      </w:r>
    </w:p>
    <w:p w14:paraId="02052699" w14:textId="77777777" w:rsidR="00692242" w:rsidRPr="00692242" w:rsidRDefault="00692242" w:rsidP="00E47D49">
      <w:pPr>
        <w:shd w:val="clear" w:color="auto" w:fill="FFFFFF"/>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in the selected research area (0-4 pts),</w:t>
      </w:r>
    </w:p>
    <w:p w14:paraId="5AF16AEF" w14:textId="68A4FC5E" w:rsidR="00746A43" w:rsidRPr="00692242" w:rsidRDefault="00692242" w:rsidP="00692242">
      <w:pPr>
        <w:numPr>
          <w:ilvl w:val="1"/>
          <w:numId w:val="3"/>
        </w:numPr>
        <w:shd w:val="clear" w:color="auto" w:fill="FFFFFF"/>
        <w:tabs>
          <w:tab w:val="clear" w:pos="1440"/>
        </w:tabs>
        <w:spacing w:after="0" w:line="240" w:lineRule="auto"/>
        <w:ind w:left="426"/>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Candidate's organizational competence and personality aptitude needed to carry out the proposed research project in a reliable and timely manner (0-4 pts).</w:t>
      </w:r>
    </w:p>
    <w:p w14:paraId="1C729012" w14:textId="77777777" w:rsidR="00692242" w:rsidRPr="00692242" w:rsidRDefault="00692242" w:rsidP="00B91C83">
      <w:pPr>
        <w:shd w:val="clear" w:color="auto" w:fill="FFFFFF"/>
        <w:spacing w:after="0" w:line="240" w:lineRule="auto"/>
        <w:ind w:left="426"/>
        <w:textAlignment w:val="baseline"/>
        <w:rPr>
          <w:rFonts w:eastAsia="Times New Roman" w:cstheme="minorHAnsi"/>
          <w:color w:val="000000"/>
          <w:sz w:val="24"/>
          <w:szCs w:val="24"/>
          <w:lang w:val="en-GB" w:eastAsia="pl-PL"/>
        </w:rPr>
      </w:pPr>
    </w:p>
    <w:p w14:paraId="022A488B" w14:textId="77777777" w:rsidR="00F670FD" w:rsidRPr="00692242" w:rsidRDefault="00F670FD" w:rsidP="00F670FD">
      <w:pPr>
        <w:shd w:val="clear" w:color="auto" w:fill="FFFFFF"/>
        <w:spacing w:after="216" w:line="240" w:lineRule="auto"/>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3) Evaluation of </w:t>
      </w:r>
      <w:r w:rsidRPr="00692242">
        <w:rPr>
          <w:rFonts w:eastAsia="Times New Roman" w:cstheme="minorHAnsi"/>
          <w:b/>
          <w:bCs/>
          <w:color w:val="000000"/>
          <w:sz w:val="24"/>
          <w:szCs w:val="24"/>
          <w:lang w:val="en-GB" w:eastAsia="pl-PL"/>
        </w:rPr>
        <w:t>scholarly activity </w:t>
      </w:r>
      <w:r w:rsidRPr="00692242">
        <w:rPr>
          <w:rFonts w:eastAsia="Times New Roman" w:cstheme="minorHAnsi"/>
          <w:color w:val="000000"/>
          <w:sz w:val="24"/>
          <w:szCs w:val="24"/>
          <w:lang w:val="en-GB" w:eastAsia="pl-PL"/>
        </w:rPr>
        <w:t>in the last 5 years (0-7 pts.):</w:t>
      </w:r>
    </w:p>
    <w:p w14:paraId="7C0746DF" w14:textId="77777777" w:rsidR="00B91C83" w:rsidRPr="00B91C83" w:rsidRDefault="00B91C83" w:rsidP="00B91C83">
      <w:pPr>
        <w:pStyle w:val="Akapitzlist"/>
        <w:numPr>
          <w:ilvl w:val="0"/>
          <w:numId w:val="6"/>
        </w:numPr>
        <w:shd w:val="clear" w:color="auto" w:fill="FFFFFF"/>
        <w:spacing w:after="0" w:line="240" w:lineRule="auto"/>
        <w:textAlignment w:val="baseline"/>
        <w:rPr>
          <w:rFonts w:eastAsia="Times New Roman" w:cstheme="minorHAnsi"/>
          <w:color w:val="000000"/>
          <w:sz w:val="24"/>
          <w:szCs w:val="24"/>
          <w:lang w:val="en-GB" w:eastAsia="pl-PL"/>
        </w:rPr>
      </w:pPr>
      <w:r w:rsidRPr="00B91C83">
        <w:rPr>
          <w:rFonts w:eastAsia="Times New Roman" w:cstheme="minorHAnsi"/>
          <w:color w:val="000000"/>
          <w:sz w:val="24"/>
          <w:szCs w:val="24"/>
          <w:lang w:val="en-GB" w:eastAsia="pl-PL"/>
        </w:rPr>
        <w:t xml:space="preserve">One point for each scientific publication in a journal included in the list of scientific journals of the Ministry of Science and Higher Education and for each scientific publication published in a publishing house included in the list of publishers publishing peer-reviewed scientific monographs (according to the list valid for the year of publication). In addition, one additional point (0-4 points) is awarded for each article published in a scientific journal indexed in the Journal Citation Reports bibliographic database and having an Impact Factor, and for each scientific publication published in a publishing house at level II of the list of publishing houses publishing peer-reviewed scientific monographs; </w:t>
      </w:r>
    </w:p>
    <w:p w14:paraId="3E36DF6F" w14:textId="139F39A3" w:rsidR="00B91C83" w:rsidRPr="00B91C83" w:rsidRDefault="00B91C83" w:rsidP="00B91C83">
      <w:pPr>
        <w:pStyle w:val="Akapitzlist"/>
        <w:numPr>
          <w:ilvl w:val="0"/>
          <w:numId w:val="6"/>
        </w:numPr>
        <w:shd w:val="clear" w:color="auto" w:fill="FFFFFF"/>
        <w:spacing w:after="0" w:line="240" w:lineRule="auto"/>
        <w:textAlignment w:val="baseline"/>
        <w:rPr>
          <w:rFonts w:eastAsia="Times New Roman" w:cstheme="minorHAnsi"/>
          <w:color w:val="000000"/>
          <w:sz w:val="24"/>
          <w:szCs w:val="24"/>
          <w:lang w:val="en-GB" w:eastAsia="pl-PL"/>
        </w:rPr>
      </w:pPr>
      <w:r w:rsidRPr="00B91C83">
        <w:rPr>
          <w:rFonts w:eastAsia="Times New Roman" w:cstheme="minorHAnsi"/>
          <w:color w:val="000000"/>
          <w:sz w:val="24"/>
          <w:szCs w:val="24"/>
          <w:lang w:val="en-GB" w:eastAsia="pl-PL"/>
        </w:rPr>
        <w:t xml:space="preserve">Active participation in an international or foreign scientific conference, including delivery of a paper or presentation of a conference poster (0-1 point), </w:t>
      </w:r>
    </w:p>
    <w:p w14:paraId="5A267A11" w14:textId="75C4C13F" w:rsidR="00B91C83" w:rsidRPr="00B91C83" w:rsidRDefault="00B91C83" w:rsidP="00B91C83">
      <w:pPr>
        <w:pStyle w:val="Akapitzlist"/>
        <w:numPr>
          <w:ilvl w:val="0"/>
          <w:numId w:val="6"/>
        </w:numPr>
        <w:shd w:val="clear" w:color="auto" w:fill="FFFFFF"/>
        <w:spacing w:after="0" w:line="240" w:lineRule="auto"/>
        <w:textAlignment w:val="baseline"/>
        <w:rPr>
          <w:rFonts w:eastAsia="Times New Roman" w:cstheme="minorHAnsi"/>
          <w:color w:val="000000"/>
          <w:sz w:val="24"/>
          <w:szCs w:val="24"/>
          <w:lang w:val="en-GB" w:eastAsia="pl-PL"/>
        </w:rPr>
      </w:pPr>
      <w:r w:rsidRPr="00B91C83">
        <w:rPr>
          <w:rFonts w:eastAsia="Times New Roman" w:cstheme="minorHAnsi"/>
          <w:color w:val="000000"/>
          <w:sz w:val="24"/>
          <w:szCs w:val="24"/>
          <w:lang w:val="en-GB" w:eastAsia="pl-PL"/>
        </w:rPr>
        <w:t xml:space="preserve">Participation in a competitively funded research project from external sources or at least a 7-day research internship at a national or foreign scientific institution (0-1 point), </w:t>
      </w:r>
    </w:p>
    <w:p w14:paraId="2DC570D3" w14:textId="7F2CA327" w:rsidR="00692242" w:rsidRPr="00692242" w:rsidRDefault="00B91C83" w:rsidP="00B91C83">
      <w:pPr>
        <w:pStyle w:val="Akapitzlist"/>
        <w:numPr>
          <w:ilvl w:val="0"/>
          <w:numId w:val="6"/>
        </w:numPr>
        <w:shd w:val="clear" w:color="auto" w:fill="FFFFFF"/>
        <w:spacing w:after="0" w:line="240" w:lineRule="auto"/>
        <w:textAlignment w:val="baseline"/>
        <w:rPr>
          <w:rFonts w:eastAsia="Times New Roman" w:cstheme="minorHAnsi"/>
          <w:color w:val="000000"/>
          <w:sz w:val="24"/>
          <w:szCs w:val="24"/>
          <w:lang w:val="en-GB" w:eastAsia="pl-PL"/>
        </w:rPr>
      </w:pPr>
      <w:r w:rsidRPr="00B91C83">
        <w:rPr>
          <w:rFonts w:eastAsia="Times New Roman" w:cstheme="minorHAnsi"/>
          <w:color w:val="000000"/>
          <w:sz w:val="24"/>
          <w:szCs w:val="24"/>
          <w:lang w:val="en-GB" w:eastAsia="pl-PL"/>
        </w:rPr>
        <w:t>Scientific prizes or awards (0-1 points).</w:t>
      </w:r>
    </w:p>
    <w:p w14:paraId="5BF704EF" w14:textId="77777777" w:rsidR="00692242" w:rsidRPr="00692242" w:rsidRDefault="00692242" w:rsidP="00692242">
      <w:pPr>
        <w:shd w:val="clear" w:color="auto" w:fill="FFFFFF"/>
        <w:spacing w:after="0" w:line="240" w:lineRule="auto"/>
        <w:ind w:left="360"/>
        <w:textAlignment w:val="baseline"/>
        <w:rPr>
          <w:rFonts w:eastAsia="Times New Roman" w:cstheme="minorHAnsi"/>
          <w:color w:val="000000"/>
          <w:sz w:val="24"/>
          <w:szCs w:val="24"/>
          <w:lang w:val="en-GB" w:eastAsia="pl-PL"/>
        </w:rPr>
      </w:pPr>
    </w:p>
    <w:p w14:paraId="785371E6" w14:textId="70C1F593" w:rsidR="00F670FD" w:rsidRPr="00692242" w:rsidRDefault="00692242" w:rsidP="00692242">
      <w:pPr>
        <w:shd w:val="clear" w:color="auto" w:fill="FFFFFF"/>
        <w:spacing w:after="0" w:line="240" w:lineRule="auto"/>
        <w:ind w:left="360"/>
        <w:textAlignment w:val="baseline"/>
        <w:rPr>
          <w:rFonts w:eastAsia="Times New Roman" w:cstheme="minorHAnsi"/>
          <w:color w:val="000000"/>
          <w:sz w:val="24"/>
          <w:szCs w:val="24"/>
          <w:lang w:val="en-GB" w:eastAsia="pl-PL"/>
        </w:rPr>
      </w:pPr>
      <w:r w:rsidRPr="00692242">
        <w:rPr>
          <w:rFonts w:eastAsia="Times New Roman" w:cstheme="minorHAnsi"/>
          <w:color w:val="000000"/>
          <w:sz w:val="24"/>
          <w:szCs w:val="24"/>
          <w:lang w:val="en-GB" w:eastAsia="pl-PL"/>
        </w:rPr>
        <w:t>Attachment of relevant certificates/affidavits is required, and in the case of publications, either a hard copy or a certificate of acceptance for publication.</w:t>
      </w:r>
    </w:p>
    <w:p w14:paraId="344576AC" w14:textId="2E851A78" w:rsidR="00F670FD" w:rsidRPr="00692242" w:rsidRDefault="00F670FD" w:rsidP="00F670FD">
      <w:pPr>
        <w:shd w:val="clear" w:color="auto" w:fill="FFFFFF"/>
        <w:spacing w:after="216" w:line="240" w:lineRule="auto"/>
        <w:textAlignment w:val="baseline"/>
        <w:rPr>
          <w:rFonts w:eastAsia="Times New Roman" w:cstheme="minorHAnsi"/>
          <w:color w:val="000000"/>
          <w:sz w:val="24"/>
          <w:szCs w:val="24"/>
          <w:lang w:val="en-GB" w:eastAsia="pl-PL"/>
        </w:rPr>
      </w:pPr>
    </w:p>
    <w:p w14:paraId="67E67089" w14:textId="77777777" w:rsidR="00F670FD" w:rsidRPr="00692242" w:rsidRDefault="00F670FD" w:rsidP="00F670FD">
      <w:pPr>
        <w:rPr>
          <w:rFonts w:cstheme="minorHAnsi"/>
          <w:sz w:val="24"/>
          <w:szCs w:val="24"/>
          <w:lang w:val="en-GB"/>
        </w:rPr>
      </w:pPr>
    </w:p>
    <w:p w14:paraId="0E781FA0" w14:textId="77777777" w:rsidR="00F670FD" w:rsidRPr="00E47D49" w:rsidRDefault="00F670FD" w:rsidP="00F670FD">
      <w:pPr>
        <w:rPr>
          <w:rFonts w:cstheme="minorHAnsi"/>
          <w:sz w:val="24"/>
          <w:szCs w:val="24"/>
          <w:lang w:val="en-GB"/>
        </w:rPr>
      </w:pPr>
    </w:p>
    <w:p w14:paraId="3BCAF3AA" w14:textId="781912B6" w:rsidR="00F670FD" w:rsidRPr="00E47D49" w:rsidRDefault="00F670FD">
      <w:pPr>
        <w:rPr>
          <w:rStyle w:val="markedcontent"/>
          <w:rFonts w:cstheme="minorHAnsi"/>
          <w:b/>
          <w:bCs/>
          <w:sz w:val="24"/>
          <w:szCs w:val="24"/>
          <w:lang w:val="en-GB"/>
        </w:rPr>
      </w:pPr>
    </w:p>
    <w:p w14:paraId="74EFBC29" w14:textId="2C126E67" w:rsidR="00F670FD" w:rsidRPr="00E47D49" w:rsidRDefault="00F670FD">
      <w:pPr>
        <w:rPr>
          <w:rStyle w:val="markedcontent"/>
          <w:rFonts w:cstheme="minorHAnsi"/>
          <w:b/>
          <w:bCs/>
          <w:sz w:val="24"/>
          <w:szCs w:val="24"/>
          <w:lang w:val="en-GB"/>
        </w:rPr>
      </w:pPr>
    </w:p>
    <w:p w14:paraId="5A22227C" w14:textId="6A91CA4F" w:rsidR="00F670FD" w:rsidRPr="00E47D49" w:rsidRDefault="00F670FD">
      <w:pPr>
        <w:rPr>
          <w:rStyle w:val="markedcontent"/>
          <w:rFonts w:cstheme="minorHAnsi"/>
          <w:b/>
          <w:bCs/>
          <w:sz w:val="24"/>
          <w:szCs w:val="24"/>
          <w:lang w:val="en-GB"/>
        </w:rPr>
      </w:pPr>
    </w:p>
    <w:p w14:paraId="760B1BAD" w14:textId="2331BA07" w:rsidR="00F670FD" w:rsidRPr="00E47D49" w:rsidRDefault="00F670FD">
      <w:pPr>
        <w:rPr>
          <w:rStyle w:val="markedcontent"/>
          <w:rFonts w:cstheme="minorHAnsi"/>
          <w:b/>
          <w:bCs/>
          <w:sz w:val="24"/>
          <w:szCs w:val="24"/>
          <w:lang w:val="en-GB"/>
        </w:rPr>
      </w:pPr>
    </w:p>
    <w:p w14:paraId="45BA73E3" w14:textId="1CFCA109" w:rsidR="00F670FD" w:rsidRPr="00E47D49" w:rsidRDefault="00F670FD">
      <w:pPr>
        <w:rPr>
          <w:rStyle w:val="markedcontent"/>
          <w:rFonts w:cstheme="minorHAnsi"/>
          <w:b/>
          <w:bCs/>
          <w:sz w:val="24"/>
          <w:szCs w:val="24"/>
          <w:lang w:val="en-GB"/>
        </w:rPr>
      </w:pPr>
    </w:p>
    <w:p w14:paraId="22BA9A62" w14:textId="6BC15959" w:rsidR="00F670FD" w:rsidRPr="00E47D49" w:rsidRDefault="00F670FD">
      <w:pPr>
        <w:rPr>
          <w:rStyle w:val="markedcontent"/>
          <w:rFonts w:cstheme="minorHAnsi"/>
          <w:b/>
          <w:bCs/>
          <w:sz w:val="24"/>
          <w:szCs w:val="24"/>
          <w:lang w:val="en-GB"/>
        </w:rPr>
      </w:pPr>
    </w:p>
    <w:sectPr w:rsidR="00F670FD" w:rsidRPr="00E47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C44C0"/>
    <w:multiLevelType w:val="hybridMultilevel"/>
    <w:tmpl w:val="A9D4D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4A2CB0"/>
    <w:multiLevelType w:val="hybridMultilevel"/>
    <w:tmpl w:val="1A302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B6"/>
    <w:rsid w:val="00016430"/>
    <w:rsid w:val="00131CB6"/>
    <w:rsid w:val="00692242"/>
    <w:rsid w:val="006E733F"/>
    <w:rsid w:val="00746A43"/>
    <w:rsid w:val="009008D8"/>
    <w:rsid w:val="00AD4592"/>
    <w:rsid w:val="00B91C83"/>
    <w:rsid w:val="00CD7F97"/>
    <w:rsid w:val="00D46DC4"/>
    <w:rsid w:val="00E47D49"/>
    <w:rsid w:val="00F25F45"/>
    <w:rsid w:val="00F670FD"/>
    <w:rsid w:val="00FB2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294"/>
  <w15:chartTrackingRefBased/>
  <w15:docId w15:val="{A5ECF45B-2540-43F0-B4AE-79F8D4C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31CB6"/>
  </w:style>
  <w:style w:type="paragraph" w:styleId="Akapitzlist">
    <w:name w:val="List Paragraph"/>
    <w:basedOn w:val="Normalny"/>
    <w:uiPriority w:val="34"/>
    <w:qFormat/>
    <w:rsid w:val="00746A43"/>
    <w:pPr>
      <w:ind w:left="720"/>
      <w:contextualSpacing/>
    </w:pPr>
  </w:style>
  <w:style w:type="paragraph" w:styleId="Poprawka">
    <w:name w:val="Revision"/>
    <w:hidden/>
    <w:uiPriority w:val="99"/>
    <w:semiHidden/>
    <w:rsid w:val="00AD4592"/>
    <w:pPr>
      <w:spacing w:after="0" w:line="240" w:lineRule="auto"/>
    </w:pPr>
  </w:style>
  <w:style w:type="character" w:styleId="Odwoaniedokomentarza">
    <w:name w:val="annotation reference"/>
    <w:basedOn w:val="Domylnaczcionkaakapitu"/>
    <w:uiPriority w:val="99"/>
    <w:semiHidden/>
    <w:unhideWhenUsed/>
    <w:rsid w:val="006E733F"/>
    <w:rPr>
      <w:sz w:val="16"/>
      <w:szCs w:val="16"/>
    </w:rPr>
  </w:style>
  <w:style w:type="paragraph" w:styleId="Tekstkomentarza">
    <w:name w:val="annotation text"/>
    <w:basedOn w:val="Normalny"/>
    <w:link w:val="TekstkomentarzaZnak"/>
    <w:uiPriority w:val="99"/>
    <w:unhideWhenUsed/>
    <w:rsid w:val="006E733F"/>
    <w:pPr>
      <w:spacing w:line="240" w:lineRule="auto"/>
    </w:pPr>
    <w:rPr>
      <w:sz w:val="20"/>
      <w:szCs w:val="20"/>
    </w:rPr>
  </w:style>
  <w:style w:type="character" w:customStyle="1" w:styleId="TekstkomentarzaZnak">
    <w:name w:val="Tekst komentarza Znak"/>
    <w:basedOn w:val="Domylnaczcionkaakapitu"/>
    <w:link w:val="Tekstkomentarza"/>
    <w:uiPriority w:val="99"/>
    <w:rsid w:val="006E733F"/>
    <w:rPr>
      <w:sz w:val="20"/>
      <w:szCs w:val="20"/>
    </w:rPr>
  </w:style>
  <w:style w:type="paragraph" w:styleId="Tematkomentarza">
    <w:name w:val="annotation subject"/>
    <w:basedOn w:val="Tekstkomentarza"/>
    <w:next w:val="Tekstkomentarza"/>
    <w:link w:val="TematkomentarzaZnak"/>
    <w:uiPriority w:val="99"/>
    <w:semiHidden/>
    <w:unhideWhenUsed/>
    <w:rsid w:val="006E733F"/>
    <w:rPr>
      <w:b/>
      <w:bCs/>
    </w:rPr>
  </w:style>
  <w:style w:type="character" w:customStyle="1" w:styleId="TematkomentarzaZnak">
    <w:name w:val="Temat komentarza Znak"/>
    <w:basedOn w:val="TekstkomentarzaZnak"/>
    <w:link w:val="Tematkomentarza"/>
    <w:uiPriority w:val="99"/>
    <w:semiHidden/>
    <w:rsid w:val="006E733F"/>
    <w:rPr>
      <w:b/>
      <w:bCs/>
      <w:sz w:val="20"/>
      <w:szCs w:val="20"/>
    </w:rPr>
  </w:style>
  <w:style w:type="paragraph" w:styleId="Tekstdymka">
    <w:name w:val="Balloon Text"/>
    <w:basedOn w:val="Normalny"/>
    <w:link w:val="TekstdymkaZnak"/>
    <w:uiPriority w:val="99"/>
    <w:semiHidden/>
    <w:unhideWhenUsed/>
    <w:rsid w:val="00E4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643</Words>
  <Characters>3863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4</cp:revision>
  <dcterms:created xsi:type="dcterms:W3CDTF">2023-03-22T09:23:00Z</dcterms:created>
  <dcterms:modified xsi:type="dcterms:W3CDTF">2025-01-16T10:38:00Z</dcterms:modified>
</cp:coreProperties>
</file>