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1C09" w14:textId="207D4CFD" w:rsidR="000343BC" w:rsidRDefault="000343BC">
      <w:r>
        <w:rPr>
          <w:noProof/>
        </w:rPr>
        <w:drawing>
          <wp:anchor distT="0" distB="0" distL="114300" distR="114300" simplePos="0" relativeHeight="251658240" behindDoc="0" locked="0" layoutInCell="1" allowOverlap="1" wp14:anchorId="2B225694" wp14:editId="3F76EF46">
            <wp:simplePos x="0" y="0"/>
            <wp:positionH relativeFrom="column">
              <wp:posOffset>-433902</wp:posOffset>
            </wp:positionH>
            <wp:positionV relativeFrom="paragraph">
              <wp:posOffset>3810</wp:posOffset>
            </wp:positionV>
            <wp:extent cx="2758440" cy="266573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2C0B4" w14:textId="5BA9DDBF" w:rsidR="00A01117" w:rsidRPr="00A01117" w:rsidRDefault="0004035D" w:rsidP="0004035D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Calibri" w:hAnsi="Arial Black" w:cs="Arial"/>
          <w:b/>
          <w:sz w:val="36"/>
          <w:szCs w:val="36"/>
        </w:rPr>
      </w:pPr>
      <w:r>
        <w:rPr>
          <w:rFonts w:ascii="Arial Black" w:eastAsia="Calibri" w:hAnsi="Arial Black" w:cs="Arial"/>
          <w:b/>
          <w:sz w:val="36"/>
          <w:szCs w:val="36"/>
        </w:rPr>
        <w:t xml:space="preserve">                            </w:t>
      </w:r>
      <w:r w:rsidR="00A01117" w:rsidRPr="00A01117">
        <w:rPr>
          <w:rFonts w:ascii="Arial Black" w:eastAsia="Calibri" w:hAnsi="Arial Black" w:cs="Arial"/>
          <w:b/>
          <w:sz w:val="36"/>
          <w:szCs w:val="36"/>
        </w:rPr>
        <w:t>Szkoła Letnia</w:t>
      </w:r>
    </w:p>
    <w:p w14:paraId="782E3B81" w14:textId="691EE924" w:rsidR="00A01117" w:rsidRPr="00A01117" w:rsidRDefault="0004035D" w:rsidP="0004035D">
      <w:pPr>
        <w:shd w:val="clear" w:color="auto" w:fill="FFFFFF"/>
        <w:spacing w:after="0" w:line="240" w:lineRule="auto"/>
        <w:jc w:val="center"/>
        <w:textAlignment w:val="baseline"/>
        <w:rPr>
          <w:rFonts w:ascii="Arial Black" w:eastAsia="Calibri" w:hAnsi="Arial Black" w:cs="Arial"/>
          <w:b/>
          <w:sz w:val="36"/>
          <w:szCs w:val="36"/>
        </w:rPr>
      </w:pPr>
      <w:r>
        <w:rPr>
          <w:rFonts w:ascii="Arial Black" w:eastAsia="Calibri" w:hAnsi="Arial Black" w:cs="Arial"/>
          <w:b/>
          <w:sz w:val="36"/>
          <w:szCs w:val="36"/>
        </w:rPr>
        <w:t xml:space="preserve">      </w:t>
      </w:r>
      <w:r w:rsidR="00A01117" w:rsidRPr="00A01117">
        <w:rPr>
          <w:rFonts w:ascii="Arial Black" w:eastAsia="Calibri" w:hAnsi="Arial Black" w:cs="Arial"/>
          <w:b/>
          <w:sz w:val="36"/>
          <w:szCs w:val="36"/>
        </w:rPr>
        <w:t>Warsztat Młodego Badacza</w:t>
      </w:r>
    </w:p>
    <w:p w14:paraId="74A1D57A" w14:textId="7A62D882" w:rsidR="00A01117" w:rsidRDefault="00A01117" w:rsidP="00A01117">
      <w:pPr>
        <w:spacing w:after="80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</w:pPr>
    </w:p>
    <w:p w14:paraId="73E320D4" w14:textId="77777777" w:rsidR="00A01117" w:rsidRDefault="00A01117" w:rsidP="00A01117">
      <w:pPr>
        <w:spacing w:after="6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</w:p>
    <w:p w14:paraId="2725C29E" w14:textId="36BCA45F" w:rsidR="00BF47B1" w:rsidRPr="00A01117" w:rsidRDefault="0004035D" w:rsidP="0004035D">
      <w:pPr>
        <w:spacing w:after="8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                          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14-15 października 2026</w:t>
      </w:r>
    </w:p>
    <w:p w14:paraId="78DC39D7" w14:textId="0D602C8F" w:rsidR="00BF47B1" w:rsidRPr="00A01117" w:rsidRDefault="0004035D" w:rsidP="0004035D">
      <w:pPr>
        <w:spacing w:after="8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                         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Aula A1 (nowy budynek) </w:t>
      </w:r>
    </w:p>
    <w:p w14:paraId="3BE2EE40" w14:textId="6536BC20" w:rsidR="00BF47B1" w:rsidRPr="00A01117" w:rsidRDefault="0004035D" w:rsidP="0004035D">
      <w:pPr>
        <w:spacing w:after="8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                                  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ul. Podchorążych 2</w:t>
      </w:r>
    </w:p>
    <w:p w14:paraId="0E6560BE" w14:textId="77777777" w:rsidR="00BF47B1" w:rsidRPr="00BF47B1" w:rsidRDefault="00BF47B1" w:rsidP="00BF47B1">
      <w:pPr>
        <w:spacing w:after="80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pl-PL"/>
        </w:rPr>
      </w:pPr>
    </w:p>
    <w:p w14:paraId="755B6A73" w14:textId="3F155A92" w:rsidR="00BF47B1" w:rsidRPr="00C67E03" w:rsidRDefault="00BF47B1" w:rsidP="00C67E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32"/>
          <w:szCs w:val="32"/>
        </w:rPr>
      </w:pPr>
    </w:p>
    <w:p w14:paraId="00650E18" w14:textId="3FDA5CF3" w:rsidR="00BF47B1" w:rsidRPr="00A01117" w:rsidRDefault="00BF47B1" w:rsidP="00BF47B1">
      <w:pPr>
        <w:spacing w:after="80"/>
        <w:rPr>
          <w:rFonts w:ascii="Arial" w:eastAsia="Calibri" w:hAnsi="Arial" w:cs="Arial"/>
          <w:b/>
          <w:i/>
          <w:iCs/>
          <w:sz w:val="30"/>
          <w:szCs w:val="30"/>
        </w:rPr>
      </w:pPr>
      <w:r w:rsidRPr="00A01117">
        <w:rPr>
          <w:rFonts w:ascii="Arial" w:eastAsia="Calibri" w:hAnsi="Arial" w:cs="Arial"/>
          <w:b/>
          <w:i/>
          <w:iCs/>
          <w:sz w:val="30"/>
          <w:szCs w:val="30"/>
        </w:rPr>
        <w:t xml:space="preserve">Etyczne przeprowadzenie procesu badawczego z wykorzystaniem </w:t>
      </w:r>
      <w:proofErr w:type="spellStart"/>
      <w:r w:rsidRPr="00A01117">
        <w:rPr>
          <w:rFonts w:ascii="Arial" w:eastAsia="Calibri" w:hAnsi="Arial" w:cs="Arial"/>
          <w:b/>
          <w:i/>
          <w:iCs/>
          <w:sz w:val="30"/>
          <w:szCs w:val="30"/>
        </w:rPr>
        <w:t>GenAI</w:t>
      </w:r>
      <w:proofErr w:type="spellEnd"/>
    </w:p>
    <w:p w14:paraId="75095A4C" w14:textId="13C6C04B" w:rsidR="00BF47B1" w:rsidRPr="00BF47B1" w:rsidRDefault="00BF47B1" w:rsidP="00BF47B1">
      <w:pPr>
        <w:spacing w:after="80"/>
        <w:rPr>
          <w:rFonts w:ascii="Arial" w:eastAsia="Calibri" w:hAnsi="Arial" w:cs="Arial"/>
          <w:b/>
          <w:sz w:val="24"/>
          <w:szCs w:val="24"/>
        </w:rPr>
      </w:pPr>
      <w:r w:rsidRPr="00BF47B1">
        <w:rPr>
          <w:rFonts w:ascii="Arial" w:eastAsia="Calibri" w:hAnsi="Arial" w:cs="Arial"/>
          <w:b/>
          <w:sz w:val="24"/>
          <w:szCs w:val="24"/>
        </w:rPr>
        <w:t>Prowadzący</w:t>
      </w:r>
      <w:r>
        <w:rPr>
          <w:rFonts w:ascii="Arial" w:eastAsia="Calibri" w:hAnsi="Arial" w:cs="Arial"/>
          <w:b/>
          <w:sz w:val="24"/>
          <w:szCs w:val="24"/>
        </w:rPr>
        <w:t xml:space="preserve">: </w:t>
      </w:r>
      <w:r w:rsidRPr="00BF47B1">
        <w:rPr>
          <w:rFonts w:ascii="Arial" w:eastAsia="Calibri" w:hAnsi="Arial" w:cs="Arial"/>
          <w:b/>
          <w:sz w:val="24"/>
          <w:szCs w:val="24"/>
        </w:rPr>
        <w:t>dr Przemysław Tomczyk</w:t>
      </w:r>
    </w:p>
    <w:p w14:paraId="372CB2E4" w14:textId="0E48B39D" w:rsidR="00BF47B1" w:rsidRDefault="00BF47B1" w:rsidP="00BF47B1">
      <w:pPr>
        <w:spacing w:after="80"/>
        <w:rPr>
          <w:rFonts w:ascii="Arial" w:eastAsia="Calibri" w:hAnsi="Arial" w:cs="Arial"/>
          <w:b/>
          <w:sz w:val="30"/>
          <w:szCs w:val="30"/>
        </w:rPr>
      </w:pPr>
    </w:p>
    <w:p w14:paraId="619BAF63" w14:textId="77777777" w:rsidR="00C67E03" w:rsidRDefault="00C67E03" w:rsidP="00BF47B1">
      <w:pPr>
        <w:spacing w:after="80"/>
        <w:rPr>
          <w:rFonts w:ascii="Arial" w:eastAsia="Calibri" w:hAnsi="Arial" w:cs="Arial"/>
          <w:b/>
          <w:sz w:val="30"/>
          <w:szCs w:val="30"/>
        </w:rPr>
      </w:pPr>
    </w:p>
    <w:p w14:paraId="1F33762B" w14:textId="6D4FAD67" w:rsidR="00BF47B1" w:rsidRDefault="00BF47B1" w:rsidP="00397171">
      <w:pPr>
        <w:spacing w:after="80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PROGRAM</w:t>
      </w:r>
    </w:p>
    <w:p w14:paraId="76113C71" w14:textId="77777777" w:rsidR="00C67E03" w:rsidRDefault="00C67E03" w:rsidP="00397171">
      <w:pPr>
        <w:spacing w:after="80"/>
        <w:jc w:val="center"/>
        <w:rPr>
          <w:rFonts w:ascii="Arial" w:eastAsia="Calibri" w:hAnsi="Arial" w:cs="Arial"/>
          <w:b/>
          <w:sz w:val="30"/>
          <w:szCs w:val="30"/>
        </w:rPr>
      </w:pPr>
    </w:p>
    <w:p w14:paraId="60F89F82" w14:textId="4BB638D2" w:rsidR="00BF47B1" w:rsidRPr="00C67E03" w:rsidRDefault="00BF47B1" w:rsidP="00397171">
      <w:pPr>
        <w:shd w:val="clear" w:color="auto" w:fill="FFFFFF"/>
        <w:spacing w:after="0" w:line="360" w:lineRule="auto"/>
        <w:ind w:left="454"/>
        <w:textAlignment w:val="baseline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en-GB" w:eastAsia="pl-PL"/>
        </w:rPr>
      </w:pPr>
      <w:r w:rsidRPr="00C67E03">
        <w:rPr>
          <w:rFonts w:ascii="Arial" w:eastAsia="Calibri" w:hAnsi="Arial" w:cs="Arial"/>
          <w:b/>
          <w:sz w:val="27"/>
          <w:szCs w:val="27"/>
          <w:u w:val="single"/>
        </w:rPr>
        <w:t>Dzień 1 –</w:t>
      </w:r>
      <w:r w:rsidR="00C67E03"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 </w:t>
      </w:r>
      <w:r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14.10.2026 </w:t>
      </w:r>
      <w:r w:rsidRPr="00C67E03">
        <w:rPr>
          <w:rFonts w:ascii="Arial" w:eastAsia="Calibri" w:hAnsi="Arial" w:cs="Arial"/>
          <w:b/>
          <w:i/>
          <w:iCs/>
          <w:sz w:val="27"/>
          <w:szCs w:val="27"/>
          <w:u w:val="single"/>
          <w:lang w:val="en-GB"/>
        </w:rPr>
        <w:t>From Research Idea to Literature-Based Contribution</w:t>
      </w:r>
    </w:p>
    <w:p w14:paraId="26EA90C8" w14:textId="0C5FA5B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bookmarkStart w:id="0" w:name="_Hlk235172863"/>
      <w:r w:rsidRPr="00BF47B1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>10:30 – 10:45</w:t>
      </w:r>
      <w:r w:rsid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 </w:t>
      </w:r>
      <w:r w:rsidR="002204B5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>–</w:t>
      </w:r>
      <w:r w:rsid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 </w:t>
      </w: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powitanie uczestników</w:t>
      </w:r>
    </w:p>
    <w:p w14:paraId="0FC1160F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10:45 – 12:15 – </w:t>
      </w:r>
      <w:r w:rsidRPr="00BF47B1">
        <w:rPr>
          <w:rFonts w:ascii="Arial" w:eastAsia="Calibri" w:hAnsi="Arial" w:cs="Arial"/>
          <w:sz w:val="24"/>
          <w:szCs w:val="24"/>
          <w:lang w:val="en-GB"/>
        </w:rPr>
        <w:t>Research Problem Identification and Research Design</w:t>
      </w:r>
    </w:p>
    <w:p w14:paraId="7D780946" w14:textId="41C16CAC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12:15 – 12:30 – </w:t>
      </w:r>
      <w:r w:rsidR="00A01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przerwa</w:t>
      </w:r>
    </w:p>
    <w:p w14:paraId="0108BBBE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12:30 – 14:00 – </w:t>
      </w:r>
      <w:r w:rsidRPr="00BF47B1">
        <w:rPr>
          <w:rFonts w:ascii="Arial" w:eastAsia="Calibri" w:hAnsi="Arial" w:cs="Arial"/>
          <w:sz w:val="24"/>
          <w:szCs w:val="24"/>
          <w:lang w:val="en-GB"/>
        </w:rPr>
        <w:t>Literature Search and Evidence Identification</w:t>
      </w:r>
    </w:p>
    <w:p w14:paraId="47171E7F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14:00 – 14:30 – przywitanie uczestników 1 roku przez Prorektora </w:t>
      </w: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                          ds. Nauki oraz Dyrekcję Szkoły Doktorskiej </w:t>
      </w:r>
    </w:p>
    <w:p w14:paraId="5CF9CA00" w14:textId="650A091F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14:30 – 15:00</w:t>
      </w:r>
      <w:r w:rsid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 </w:t>
      </w:r>
      <w:r w:rsidR="00A01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przerwa</w:t>
      </w:r>
    </w:p>
    <w:p w14:paraId="75C73B76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15:00 – 16:30 –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Literature</w:t>
      </w:r>
      <w:proofErr w:type="spellEnd"/>
      <w:r w:rsidRPr="00BF47B1">
        <w:rPr>
          <w:rFonts w:ascii="Arial" w:eastAsia="Calibri" w:hAnsi="Arial" w:cs="Arial"/>
          <w:sz w:val="24"/>
          <w:szCs w:val="24"/>
        </w:rPr>
        <w:t xml:space="preserve"> Analysis and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Synthesis</w:t>
      </w:r>
      <w:proofErr w:type="spellEnd"/>
    </w:p>
    <w:p w14:paraId="7741196C" w14:textId="4BB396D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16:30 – 16:45 – </w:t>
      </w:r>
      <w:r w:rsidR="00A01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przerwa</w:t>
      </w:r>
    </w:p>
    <w:p w14:paraId="1779324F" w14:textId="1673D1B0" w:rsidR="00BF47B1" w:rsidRPr="00C67E03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16:45 – 18:15 –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Building</w:t>
      </w:r>
      <w:proofErr w:type="spellEnd"/>
      <w:r w:rsidRPr="00BF47B1">
        <w:rPr>
          <w:rFonts w:ascii="Arial" w:eastAsia="Calibri" w:hAnsi="Arial" w:cs="Arial"/>
          <w:sz w:val="24"/>
          <w:szCs w:val="24"/>
        </w:rPr>
        <w:t xml:space="preserve"> the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Conceptual</w:t>
      </w:r>
      <w:proofErr w:type="spellEnd"/>
      <w:r w:rsidRPr="00BF47B1">
        <w:rPr>
          <w:rFonts w:ascii="Arial" w:eastAsia="Calibri" w:hAnsi="Arial" w:cs="Arial"/>
          <w:sz w:val="24"/>
          <w:szCs w:val="24"/>
        </w:rPr>
        <w:t xml:space="preserve"> Framework</w:t>
      </w:r>
    </w:p>
    <w:p w14:paraId="744011DE" w14:textId="0BD5987A" w:rsid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</w:p>
    <w:p w14:paraId="1C474568" w14:textId="77777777" w:rsidR="00A71942" w:rsidRDefault="00A71942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</w:p>
    <w:p w14:paraId="39DF2E3E" w14:textId="77777777" w:rsidR="00C67E03" w:rsidRPr="00BF47B1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</w:p>
    <w:bookmarkEnd w:id="0"/>
    <w:p w14:paraId="3B9EC10B" w14:textId="08522CF8" w:rsidR="00C67E03" w:rsidRPr="00C67E03" w:rsidRDefault="00C67E03" w:rsidP="00397171">
      <w:pPr>
        <w:shd w:val="clear" w:color="auto" w:fill="FFFFFF"/>
        <w:spacing w:after="0" w:line="360" w:lineRule="auto"/>
        <w:ind w:left="454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val="en-GB" w:eastAsia="pl-PL"/>
        </w:rPr>
      </w:pPr>
      <w:r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Dzień 2 – 15.10.2026 </w:t>
      </w:r>
      <w:r w:rsidRPr="00C67E03">
        <w:rPr>
          <w:rFonts w:ascii="Arial" w:eastAsia="Calibri" w:hAnsi="Arial" w:cs="Arial"/>
          <w:b/>
          <w:sz w:val="27"/>
          <w:szCs w:val="27"/>
          <w:u w:val="single"/>
          <w:lang w:val="en-GB"/>
        </w:rPr>
        <w:t>From Empirical Analysis to Manuscript Drafting</w:t>
      </w:r>
    </w:p>
    <w:p w14:paraId="1D06B797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09:30 – 11:00 – </w:t>
      </w:r>
      <w:r w:rsidRPr="00C67E03">
        <w:rPr>
          <w:rFonts w:ascii="Arial" w:eastAsia="Calibri" w:hAnsi="Arial" w:cs="Arial"/>
          <w:sz w:val="24"/>
          <w:szCs w:val="24"/>
          <w:lang w:val="en-GB"/>
        </w:rPr>
        <w:t>Quantitative Research and Hypothesis Testing</w:t>
      </w:r>
    </w:p>
    <w:p w14:paraId="25BDEB95" w14:textId="75B1215E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11:00 – 11:15 – </w:t>
      </w:r>
      <w:r w:rsidR="00A01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przerwa</w:t>
      </w:r>
    </w:p>
    <w:p w14:paraId="020370CD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11:15 – 12:45 –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Qualitative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Research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and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Interpretation</w:t>
      </w:r>
      <w:proofErr w:type="spellEnd"/>
    </w:p>
    <w:p w14:paraId="590B0864" w14:textId="206E906F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12:45 – 13:30 – </w:t>
      </w:r>
      <w:r w:rsidR="00A0111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przerwa</w:t>
      </w:r>
    </w:p>
    <w:p w14:paraId="174DCCB5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13:30 – 15:00 –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Drafting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the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Scientific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Manuscript</w:t>
      </w:r>
      <w:proofErr w:type="spellEnd"/>
    </w:p>
    <w:p w14:paraId="1EB30736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15:00 – 15:15 – przerwa</w:t>
      </w:r>
    </w:p>
    <w:p w14:paraId="552852B8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15:15 – 16:45 – </w:t>
      </w:r>
      <w:r w:rsidRPr="00C67E03">
        <w:rPr>
          <w:rFonts w:ascii="Arial" w:eastAsia="Calibri" w:hAnsi="Arial" w:cs="Arial"/>
          <w:sz w:val="24"/>
          <w:szCs w:val="24"/>
          <w:lang w:val="en-GB"/>
        </w:rPr>
        <w:t>Reviewing, Improving and Preparing for Submission</w:t>
      </w:r>
      <w:r w:rsidRP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 </w:t>
      </w:r>
    </w:p>
    <w:p w14:paraId="4AA003E0" w14:textId="546088FA" w:rsidR="00BF47B1" w:rsidRDefault="00BF47B1" w:rsidP="00397171">
      <w:pPr>
        <w:spacing w:after="80"/>
        <w:ind w:left="454"/>
        <w:rPr>
          <w:rFonts w:ascii="Arial" w:eastAsia="Calibri" w:hAnsi="Arial" w:cs="Arial"/>
          <w:b/>
          <w:sz w:val="30"/>
          <w:szCs w:val="30"/>
        </w:rPr>
      </w:pPr>
    </w:p>
    <w:p w14:paraId="01FF42D5" w14:textId="77777777" w:rsidR="00BF47B1" w:rsidRDefault="00BF47B1"/>
    <w:sectPr w:rsidR="00BF47B1" w:rsidSect="00BF4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2A1"/>
    <w:multiLevelType w:val="multilevel"/>
    <w:tmpl w:val="D0C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2630C"/>
    <w:multiLevelType w:val="multilevel"/>
    <w:tmpl w:val="2E7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B06BA4"/>
    <w:multiLevelType w:val="multilevel"/>
    <w:tmpl w:val="9F2CF61A"/>
    <w:lvl w:ilvl="0">
      <w:start w:val="1"/>
      <w:numFmt w:val="bullet"/>
      <w:lvlText w:val=""/>
      <w:lvlJc w:val="left"/>
      <w:pPr>
        <w:tabs>
          <w:tab w:val="num" w:pos="25920"/>
        </w:tabs>
        <w:ind w:left="25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6640"/>
        </w:tabs>
        <w:ind w:left="266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360"/>
        </w:tabs>
        <w:ind w:left="273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80"/>
        </w:tabs>
        <w:ind w:left="28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0"/>
        </w:tabs>
        <w:ind w:left="28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520"/>
        </w:tabs>
        <w:ind w:left="29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0240"/>
        </w:tabs>
        <w:ind w:left="30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0960"/>
        </w:tabs>
        <w:ind w:left="30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1680"/>
        </w:tabs>
        <w:ind w:left="316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BC"/>
    <w:rsid w:val="000343BC"/>
    <w:rsid w:val="0004035D"/>
    <w:rsid w:val="002204B5"/>
    <w:rsid w:val="00397171"/>
    <w:rsid w:val="003E268C"/>
    <w:rsid w:val="00A01117"/>
    <w:rsid w:val="00A71942"/>
    <w:rsid w:val="00BF47B1"/>
    <w:rsid w:val="00C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F09A"/>
  <w15:chartTrackingRefBased/>
  <w15:docId w15:val="{DB2AF2EF-D53C-4469-9841-4D095815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Szkoła Doktorska</cp:lastModifiedBy>
  <cp:revision>5</cp:revision>
  <cp:lastPrinted>2026-07-17T09:24:00Z</cp:lastPrinted>
  <dcterms:created xsi:type="dcterms:W3CDTF">2026-07-17T07:04:00Z</dcterms:created>
  <dcterms:modified xsi:type="dcterms:W3CDTF">2026-07-17T09:25:00Z</dcterms:modified>
</cp:coreProperties>
</file>